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11F752">
      <w:pPr>
        <w:rPr>
          <w:rFonts w:hint="default" w:ascii="Calibri" w:hAnsi="Calibri" w:eastAsia="宋体" w:cs="宋体"/>
          <w:sz w:val="30"/>
          <w:szCs w:val="30"/>
          <w:lang w:val="en-US" w:eastAsia="zh-CN"/>
        </w:rPr>
      </w:pPr>
      <w:r>
        <w:rPr>
          <w:rFonts w:hint="eastAsia" w:ascii="Calibri" w:hAnsi="Calibri" w:eastAsia="宋体" w:cs="宋体"/>
          <w:sz w:val="30"/>
          <w:szCs w:val="30"/>
          <w:lang w:val="en-US" w:eastAsia="zh-CN"/>
        </w:rPr>
        <w:t>附件二</w:t>
      </w:r>
    </w:p>
    <w:p w14:paraId="64E672A9">
      <w:pPr>
        <w:ind w:firstLine="649" w:firstLineChars="202"/>
        <w:jc w:val="center"/>
        <w:rPr>
          <w:rFonts w:ascii="宋体" w:hAnsi="宋体" w:eastAsia="宋体" w:cs="宋体"/>
          <w:b/>
          <w:sz w:val="32"/>
          <w:szCs w:val="22"/>
        </w:rPr>
      </w:pPr>
      <w:r>
        <w:rPr>
          <w:rFonts w:hint="eastAsia" w:ascii="宋体" w:hAnsi="宋体" w:eastAsia="宋体" w:cs="宋体"/>
          <w:b/>
          <w:sz w:val="32"/>
          <w:szCs w:val="22"/>
        </w:rPr>
        <w:t>成都市第五人民医院《</w:t>
      </w:r>
      <w:r>
        <w:rPr>
          <w:rFonts w:hint="eastAsia" w:ascii="宋体" w:hAnsi="宋体" w:eastAsia="宋体" w:cs="宋体"/>
          <w:b/>
          <w:sz w:val="32"/>
          <w:szCs w:val="22"/>
          <w:lang w:val="en-US" w:eastAsia="zh-CN"/>
        </w:rPr>
        <w:t>两地三中心信息化项目</w:t>
      </w:r>
      <w:r>
        <w:rPr>
          <w:rFonts w:hint="eastAsia" w:ascii="宋体" w:hAnsi="宋体" w:eastAsia="宋体" w:cs="宋体"/>
          <w:b/>
          <w:sz w:val="32"/>
          <w:szCs w:val="22"/>
        </w:rPr>
        <w:t>》</w:t>
      </w:r>
    </w:p>
    <w:p w14:paraId="3D224AEC">
      <w:pPr>
        <w:ind w:firstLine="649" w:firstLineChars="202"/>
        <w:jc w:val="center"/>
        <w:rPr>
          <w:rFonts w:hint="eastAsia" w:ascii="宋体" w:hAnsi="宋体" w:eastAsia="宋体" w:cs="宋体"/>
          <w:b/>
          <w:sz w:val="32"/>
          <w:szCs w:val="22"/>
        </w:rPr>
      </w:pPr>
      <w:r>
        <w:rPr>
          <w:rFonts w:hint="eastAsia" w:ascii="宋体" w:hAnsi="宋体" w:eastAsia="宋体" w:cs="宋体"/>
          <w:b/>
          <w:sz w:val="32"/>
          <w:szCs w:val="22"/>
        </w:rPr>
        <w:t>基本信息</w:t>
      </w:r>
    </w:p>
    <w:p w14:paraId="67A10C75">
      <w:pPr>
        <w:rPr>
          <w:rFonts w:hint="eastAsia" w:ascii="宋体" w:hAnsi="宋体" w:eastAsia="宋体" w:cs="宋体"/>
          <w:b/>
          <w:sz w:val="32"/>
          <w:szCs w:val="22"/>
        </w:rPr>
      </w:pPr>
      <w:r>
        <w:rPr>
          <w:rFonts w:hint="eastAsia" w:ascii="宋体" w:hAnsi="宋体" w:eastAsia="宋体" w:cs="宋体"/>
          <w:b/>
          <w:sz w:val="32"/>
          <w:szCs w:val="22"/>
        </w:rPr>
        <w:t>表1：</w:t>
      </w:r>
      <w:r>
        <w:rPr>
          <w:rFonts w:hint="eastAsia" w:ascii="仿宋" w:hAnsi="仿宋" w:eastAsia="仿宋" w:cs="仿宋"/>
          <w:color w:val="0000FF"/>
          <w:sz w:val="24"/>
          <w:szCs w:val="24"/>
        </w:rPr>
        <w:t>（文字描述）</w:t>
      </w:r>
      <w:bookmarkStart w:id="0" w:name="_GoBack"/>
      <w:bookmarkEnd w:id="0"/>
    </w:p>
    <w:tbl>
      <w:tblPr>
        <w:tblStyle w:val="2"/>
        <w:tblW w:w="92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70"/>
        <w:gridCol w:w="6130"/>
      </w:tblGrid>
      <w:tr w14:paraId="34BDC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9200" w:type="dxa"/>
            <w:gridSpan w:val="2"/>
            <w:noWrap/>
            <w:vAlign w:val="center"/>
          </w:tcPr>
          <w:p w14:paraId="2867E4B5">
            <w:pPr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厂商基本信息表</w:t>
            </w:r>
          </w:p>
        </w:tc>
      </w:tr>
      <w:tr w14:paraId="534AD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3070" w:type="dxa"/>
            <w:vAlign w:val="center"/>
          </w:tcPr>
          <w:p w14:paraId="6F4BBFFC">
            <w:pPr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挂网调研名称</w:t>
            </w:r>
          </w:p>
        </w:tc>
        <w:tc>
          <w:tcPr>
            <w:tcW w:w="6130" w:type="dxa"/>
            <w:vAlign w:val="center"/>
          </w:tcPr>
          <w:p w14:paraId="48111B23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1189C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3070" w:type="dxa"/>
            <w:vAlign w:val="center"/>
          </w:tcPr>
          <w:p w14:paraId="79859C91">
            <w:pPr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报名公司名称</w:t>
            </w:r>
          </w:p>
        </w:tc>
        <w:tc>
          <w:tcPr>
            <w:tcW w:w="6130" w:type="dxa"/>
            <w:vAlign w:val="center"/>
          </w:tcPr>
          <w:p w14:paraId="15D46DED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3F1C38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3070" w:type="dxa"/>
            <w:vAlign w:val="center"/>
          </w:tcPr>
          <w:p w14:paraId="6E4A3220">
            <w:pPr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报名人姓名及联系方式</w:t>
            </w:r>
          </w:p>
        </w:tc>
        <w:tc>
          <w:tcPr>
            <w:tcW w:w="6130" w:type="dxa"/>
            <w:vAlign w:val="center"/>
          </w:tcPr>
          <w:p w14:paraId="2F71E2F2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37BE9B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3070" w:type="dxa"/>
            <w:vAlign w:val="center"/>
          </w:tcPr>
          <w:p w14:paraId="38AAB7C0">
            <w:pPr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产品生产厂家及产地</w:t>
            </w:r>
          </w:p>
        </w:tc>
        <w:tc>
          <w:tcPr>
            <w:tcW w:w="6130" w:type="dxa"/>
            <w:vAlign w:val="center"/>
          </w:tcPr>
          <w:p w14:paraId="08581F8A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5ECC4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  <w:jc w:val="center"/>
        </w:trPr>
        <w:tc>
          <w:tcPr>
            <w:tcW w:w="3070" w:type="dxa"/>
            <w:vAlign w:val="center"/>
          </w:tcPr>
          <w:p w14:paraId="26733538">
            <w:pPr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进口、国产</w:t>
            </w:r>
          </w:p>
        </w:tc>
        <w:tc>
          <w:tcPr>
            <w:tcW w:w="6130" w:type="dxa"/>
            <w:vAlign w:val="center"/>
          </w:tcPr>
          <w:p w14:paraId="2CCD65EF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0DE989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3070" w:type="dxa"/>
            <w:vAlign w:val="center"/>
          </w:tcPr>
          <w:p w14:paraId="5E72B69F">
            <w:pPr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产品注册证名称或备案名称（有则填写）</w:t>
            </w:r>
          </w:p>
        </w:tc>
        <w:tc>
          <w:tcPr>
            <w:tcW w:w="6130" w:type="dxa"/>
            <w:vAlign w:val="center"/>
          </w:tcPr>
          <w:p w14:paraId="71D4DB2F">
            <w:pP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 w14:paraId="1C754D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atLeast"/>
          <w:jc w:val="center"/>
        </w:trPr>
        <w:tc>
          <w:tcPr>
            <w:tcW w:w="3070" w:type="dxa"/>
            <w:vAlign w:val="center"/>
          </w:tcPr>
          <w:p w14:paraId="53552432">
            <w:pPr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产品相关产业发展情况（请详述全国产业情况及本公司发展情况）</w:t>
            </w:r>
          </w:p>
        </w:tc>
        <w:tc>
          <w:tcPr>
            <w:tcW w:w="6130" w:type="dxa"/>
            <w:vAlign w:val="center"/>
          </w:tcPr>
          <w:p w14:paraId="045A6F87">
            <w:pPr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  <w:lang w:bidi="ar"/>
              </w:rPr>
              <w:t xml:space="preserve">文字描述 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1.全国情况：    2.本公司情况：</w:t>
            </w:r>
          </w:p>
        </w:tc>
      </w:tr>
      <w:tr w14:paraId="5FC26C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atLeast"/>
          <w:jc w:val="center"/>
        </w:trPr>
        <w:tc>
          <w:tcPr>
            <w:tcW w:w="3070" w:type="dxa"/>
            <w:vAlign w:val="center"/>
          </w:tcPr>
          <w:p w14:paraId="5B3C8785">
            <w:pPr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产品市场供给情况（简述本公司年供给情况，且另附佐证材料）</w:t>
            </w:r>
          </w:p>
        </w:tc>
        <w:tc>
          <w:tcPr>
            <w:tcW w:w="6130" w:type="dxa"/>
            <w:vAlign w:val="center"/>
          </w:tcPr>
          <w:p w14:paraId="3C27D926">
            <w:pPr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  <w:lang w:bidi="ar"/>
              </w:rPr>
              <w:t>文字描述</w:t>
            </w:r>
          </w:p>
        </w:tc>
      </w:tr>
      <w:tr w14:paraId="0E101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atLeast"/>
          <w:jc w:val="center"/>
        </w:trPr>
        <w:tc>
          <w:tcPr>
            <w:tcW w:w="3070" w:type="dxa"/>
            <w:vAlign w:val="center"/>
          </w:tcPr>
          <w:p w14:paraId="40D6F689">
            <w:pPr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同类产品成交情况（进三年的成交情况，且另附佐证材料）</w:t>
            </w:r>
          </w:p>
        </w:tc>
        <w:tc>
          <w:tcPr>
            <w:tcW w:w="6130" w:type="dxa"/>
            <w:vAlign w:val="center"/>
          </w:tcPr>
          <w:p w14:paraId="11BCAB9B">
            <w:pPr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FF0000"/>
                <w:kern w:val="0"/>
                <w:sz w:val="24"/>
                <w:szCs w:val="24"/>
                <w:lang w:bidi="ar"/>
              </w:rPr>
              <w:t>文字描述</w:t>
            </w:r>
          </w:p>
        </w:tc>
      </w:tr>
      <w:tr w14:paraId="0443E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3" w:hRule="atLeast"/>
          <w:jc w:val="center"/>
        </w:trPr>
        <w:tc>
          <w:tcPr>
            <w:tcW w:w="3070" w:type="dxa"/>
            <w:vAlign w:val="center"/>
          </w:tcPr>
          <w:p w14:paraId="1A70B98E">
            <w:pPr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公司企业类型（另附佐证材料）</w:t>
            </w:r>
          </w:p>
        </w:tc>
        <w:tc>
          <w:tcPr>
            <w:tcW w:w="6130" w:type="dxa"/>
            <w:vAlign w:val="center"/>
          </w:tcPr>
          <w:p w14:paraId="718B3381">
            <w:pPr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大型企业（   ）   中型企业（   ）   小型企业（   ）   微型企业（   ）   监狱企业（   ）   其他</w:t>
            </w:r>
            <w:r>
              <w:rPr>
                <w:rFonts w:hint="default" w:ascii="仿宋" w:hAnsi="仿宋" w:eastAsia="仿宋" w:cs="仿宋"/>
                <w:color w:val="000000"/>
                <w:sz w:val="24"/>
                <w:u w:val="single"/>
                <w:lang w:bidi="ar"/>
              </w:rPr>
              <w:t xml:space="preserve">          </w:t>
            </w:r>
            <w:r>
              <w:rPr>
                <w:rFonts w:hint="default" w:ascii="仿宋" w:hAnsi="仿宋" w:eastAsia="仿宋" w:cs="仿宋"/>
                <w:color w:val="000000"/>
                <w:sz w:val="24"/>
                <w:u w:val="none"/>
                <w:lang w:bidi="ar"/>
              </w:rPr>
              <w:t>注：“是”打√</w:t>
            </w:r>
          </w:p>
        </w:tc>
      </w:tr>
      <w:tr w14:paraId="0E33AE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3070" w:type="dxa"/>
            <w:vAlign w:val="center"/>
          </w:tcPr>
          <w:p w14:paraId="3B302068">
            <w:pPr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产品环境标志和节能产品认证证书（另附相关证书）</w:t>
            </w:r>
          </w:p>
        </w:tc>
        <w:tc>
          <w:tcPr>
            <w:tcW w:w="6130" w:type="dxa"/>
            <w:vAlign w:val="center"/>
          </w:tcPr>
          <w:p w14:paraId="4058153D">
            <w:pPr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 xml:space="preserve">环境标志产品（   ）       节能产品（   ）                      注：1.“是”打√，“否”打×  </w:t>
            </w:r>
          </w:p>
        </w:tc>
      </w:tr>
      <w:tr w14:paraId="33012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9" w:hRule="atLeast"/>
          <w:jc w:val="center"/>
        </w:trPr>
        <w:tc>
          <w:tcPr>
            <w:tcW w:w="3070" w:type="dxa"/>
            <w:vAlign w:val="center"/>
          </w:tcPr>
          <w:p w14:paraId="6FC33983">
            <w:pPr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其他相关文件证书（根据本公司情况可自行添加，且另附相关证书）</w:t>
            </w:r>
          </w:p>
        </w:tc>
        <w:tc>
          <w:tcPr>
            <w:tcW w:w="6130" w:type="dxa"/>
            <w:vAlign w:val="center"/>
          </w:tcPr>
          <w:p w14:paraId="2F8240EA">
            <w:pPr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①国家规定投标人具有质量管理体系认证（  ）                 ②环境管理体系认证（  ）③商品售后服务评价体系（  ） ④有害物质限量认证证书（  ）⑤ 诚信管理体系（  ）                  ⑥其他</w:t>
            </w:r>
            <w:r>
              <w:rPr>
                <w:rFonts w:hint="default" w:ascii="仿宋" w:hAnsi="仿宋" w:eastAsia="仿宋" w:cs="仿宋"/>
                <w:color w:val="000000"/>
                <w:sz w:val="24"/>
                <w:u w:val="single"/>
                <w:lang w:bidi="ar"/>
              </w:rPr>
              <w:t xml:space="preserve">         </w:t>
            </w:r>
            <w:r>
              <w:rPr>
                <w:rFonts w:hint="default" w:ascii="仿宋" w:hAnsi="仿宋" w:eastAsia="仿宋" w:cs="仿宋"/>
                <w:color w:val="000000"/>
                <w:sz w:val="24"/>
                <w:u w:val="none"/>
                <w:lang w:bidi="ar"/>
              </w:rPr>
              <w:t xml:space="preserve">                                          注：“是”打√        </w:t>
            </w:r>
          </w:p>
        </w:tc>
      </w:tr>
      <w:tr w14:paraId="155F7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3070" w:type="dxa"/>
            <w:noWrap/>
            <w:vAlign w:val="center"/>
          </w:tcPr>
          <w:p w14:paraId="4D65A90F">
            <w:pPr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商务要求</w:t>
            </w:r>
          </w:p>
        </w:tc>
        <w:tc>
          <w:tcPr>
            <w:tcW w:w="6130" w:type="dxa"/>
            <w:vAlign w:val="center"/>
          </w:tcPr>
          <w:p w14:paraId="5013743F">
            <w:pPr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1.质保期：</w:t>
            </w:r>
            <w:r>
              <w:rPr>
                <w:rFonts w:hint="default" w:ascii="仿宋" w:hAnsi="仿宋" w:eastAsia="仿宋" w:cs="仿宋"/>
                <w:color w:val="000000"/>
                <w:sz w:val="24"/>
                <w:u w:val="single"/>
                <w:lang w:bidi="ar"/>
              </w:rPr>
              <w:t xml:space="preserve">     </w:t>
            </w:r>
            <w:r>
              <w:rPr>
                <w:rFonts w:hint="default" w:ascii="仿宋" w:hAnsi="仿宋" w:eastAsia="仿宋" w:cs="仿宋"/>
                <w:color w:val="000000"/>
                <w:sz w:val="24"/>
                <w:u w:val="none"/>
                <w:lang w:bidi="ar"/>
              </w:rPr>
              <w:t>年     2. 提供备用机：</w:t>
            </w:r>
            <w:r>
              <w:rPr>
                <w:rFonts w:hint="default" w:ascii="仿宋" w:hAnsi="仿宋" w:eastAsia="仿宋" w:cs="仿宋"/>
                <w:color w:val="000000"/>
                <w:sz w:val="24"/>
                <w:u w:val="single"/>
                <w:lang w:bidi="ar"/>
              </w:rPr>
              <w:t xml:space="preserve">     </w:t>
            </w:r>
            <w:r>
              <w:rPr>
                <w:rFonts w:hint="default" w:ascii="仿宋" w:hAnsi="仿宋" w:eastAsia="仿宋" w:cs="仿宋"/>
                <w:color w:val="000000"/>
                <w:sz w:val="24"/>
                <w:u w:val="none"/>
                <w:lang w:bidi="ar"/>
              </w:rPr>
              <w:t xml:space="preserve"> 台        3.提供升级更新服务：</w:t>
            </w:r>
            <w:r>
              <w:rPr>
                <w:rFonts w:hint="default" w:ascii="仿宋" w:hAnsi="仿宋" w:eastAsia="仿宋" w:cs="仿宋"/>
                <w:color w:val="000000"/>
                <w:sz w:val="24"/>
                <w:u w:val="single"/>
                <w:lang w:bidi="ar"/>
              </w:rPr>
              <w:t xml:space="preserve">     </w:t>
            </w:r>
            <w:r>
              <w:rPr>
                <w:rFonts w:hint="default" w:ascii="仿宋" w:hAnsi="仿宋" w:eastAsia="仿宋" w:cs="仿宋"/>
                <w:color w:val="000000"/>
                <w:sz w:val="24"/>
                <w:u w:val="none"/>
                <w:lang w:bidi="ar"/>
              </w:rPr>
              <w:t xml:space="preserve">（是或否）                       </w:t>
            </w:r>
          </w:p>
        </w:tc>
      </w:tr>
      <w:tr w14:paraId="76448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  <w:jc w:val="center"/>
        </w:trPr>
        <w:tc>
          <w:tcPr>
            <w:tcW w:w="9200" w:type="dxa"/>
            <w:gridSpan w:val="2"/>
            <w:noWrap/>
            <w:vAlign w:val="center"/>
          </w:tcPr>
          <w:p w14:paraId="0BB9E9A1">
            <w:pPr>
              <w:jc w:val="left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注：如公司无该项目的填写无。请认真填写，否则将视为无效调研资料</w:t>
            </w:r>
          </w:p>
        </w:tc>
      </w:tr>
    </w:tbl>
    <w:p w14:paraId="3E1D73AB">
      <w:pPr>
        <w:ind w:firstLine="424" w:firstLineChars="202"/>
        <w:jc w:val="left"/>
        <w:rPr>
          <w:rFonts w:hint="eastAsia" w:ascii="宋体" w:hAnsi="宋体" w:eastAsia="宋体" w:cs="宋体"/>
          <w:color w:val="000000"/>
          <w:kern w:val="0"/>
          <w:szCs w:val="21"/>
          <w:lang w:bidi="ar"/>
        </w:rPr>
      </w:pPr>
    </w:p>
    <w:p w14:paraId="0AEB3221">
      <w:pPr>
        <w:spacing w:line="360" w:lineRule="auto"/>
        <w:jc w:val="right"/>
        <w:rPr>
          <w:rFonts w:hint="eastAsia" w:ascii="仿宋_GB2312" w:hAnsi="仿宋_GB2312" w:eastAsia="仿宋_GB2312" w:cs="宋体"/>
          <w:b/>
          <w:sz w:val="28"/>
          <w:szCs w:val="22"/>
        </w:rPr>
      </w:pPr>
      <w:r>
        <w:rPr>
          <w:rFonts w:hint="eastAsia" w:ascii="仿宋_GB2312" w:hAnsi="仿宋_GB2312" w:eastAsia="仿宋_GB2312" w:cs="宋体"/>
          <w:b/>
          <w:sz w:val="28"/>
          <w:szCs w:val="22"/>
        </w:rPr>
        <w:t xml:space="preserve">厂家（商）：盖公章 </w:t>
      </w:r>
    </w:p>
    <w:p w14:paraId="7BEEC8A4">
      <w:pPr>
        <w:spacing w:line="360" w:lineRule="auto"/>
        <w:jc w:val="right"/>
        <w:rPr>
          <w:rFonts w:hint="eastAsia" w:ascii="仿宋_GB2312" w:hAnsi="仿宋_GB2312" w:eastAsia="仿宋_GB2312" w:cs="宋体"/>
          <w:b/>
          <w:sz w:val="28"/>
          <w:szCs w:val="22"/>
        </w:rPr>
      </w:pPr>
      <w:r>
        <w:rPr>
          <w:rFonts w:hint="eastAsia" w:ascii="仿宋_GB2312" w:hAnsi="仿宋_GB2312" w:eastAsia="仿宋_GB2312" w:cs="宋体"/>
          <w:b/>
          <w:sz w:val="28"/>
          <w:szCs w:val="22"/>
        </w:rPr>
        <w:t>日期：  年  月   日</w:t>
      </w:r>
      <w:r>
        <w:rPr>
          <w:rFonts w:hint="eastAsia" w:ascii="仿宋_GB2312" w:hAnsi="仿宋_GB2312" w:eastAsia="仿宋_GB2312" w:cs="宋体"/>
          <w:sz w:val="28"/>
          <w:szCs w:val="22"/>
        </w:rPr>
        <w:t xml:space="preserve">  </w:t>
      </w:r>
    </w:p>
    <w:p w14:paraId="129445AD">
      <w:pPr>
        <w:jc w:val="left"/>
        <w:rPr>
          <w:rFonts w:hint="eastAsia" w:ascii="宋体" w:hAnsi="宋体" w:eastAsia="宋体" w:cs="宋体"/>
          <w:b/>
          <w:sz w:val="32"/>
          <w:szCs w:val="22"/>
        </w:rPr>
      </w:pPr>
    </w:p>
    <w:p w14:paraId="5D41A855">
      <w:pPr>
        <w:jc w:val="left"/>
        <w:rPr>
          <w:rFonts w:hint="eastAsia" w:ascii="仿宋_GB2312" w:hAnsi="仿宋_GB2312" w:eastAsia="仿宋_GB2312" w:cs="宋体"/>
          <w:sz w:val="28"/>
          <w:szCs w:val="22"/>
        </w:rPr>
      </w:pPr>
      <w:r>
        <w:rPr>
          <w:rFonts w:hint="eastAsia" w:ascii="宋体" w:hAnsi="宋体" w:eastAsia="宋体" w:cs="宋体"/>
          <w:b/>
          <w:sz w:val="32"/>
          <w:szCs w:val="22"/>
        </w:rPr>
        <w:t>表2：</w:t>
      </w:r>
      <w:r>
        <w:rPr>
          <w:rFonts w:hint="eastAsia" w:ascii="仿宋" w:hAnsi="仿宋" w:eastAsia="仿宋" w:cs="仿宋"/>
          <w:color w:val="0000FF"/>
          <w:sz w:val="24"/>
          <w:szCs w:val="24"/>
        </w:rPr>
        <w:t>（文字描述）</w:t>
      </w:r>
      <w:r>
        <w:rPr>
          <w:rFonts w:hint="eastAsia" w:ascii="仿宋_GB2312" w:hAnsi="仿宋_GB2312" w:eastAsia="仿宋_GB2312" w:cs="宋体"/>
          <w:sz w:val="28"/>
          <w:szCs w:val="22"/>
        </w:rPr>
        <w:t xml:space="preserve"> </w:t>
      </w:r>
    </w:p>
    <w:tbl>
      <w:tblPr>
        <w:tblStyle w:val="2"/>
        <w:tblW w:w="916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5"/>
        <w:gridCol w:w="2061"/>
        <w:gridCol w:w="2730"/>
        <w:gridCol w:w="2686"/>
      </w:tblGrid>
      <w:tr w14:paraId="493E6B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9162" w:type="dxa"/>
            <w:gridSpan w:val="4"/>
            <w:vAlign w:val="center"/>
          </w:tcPr>
          <w:p w14:paraId="3AE39E58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val="en-US" w:eastAsia="zh-CN" w:bidi="ar"/>
              </w:rPr>
              <w:t>两地三中心信息化项目</w:t>
            </w: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基本信息表</w:t>
            </w:r>
          </w:p>
        </w:tc>
      </w:tr>
      <w:tr w14:paraId="1AE0B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" w:hRule="atLeast"/>
          <w:jc w:val="center"/>
        </w:trPr>
        <w:tc>
          <w:tcPr>
            <w:tcW w:w="1685" w:type="dxa"/>
            <w:vAlign w:val="center"/>
          </w:tcPr>
          <w:p w14:paraId="7AA1F1E3">
            <w:pPr>
              <w:widowControl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产品名称</w:t>
            </w:r>
          </w:p>
        </w:tc>
        <w:tc>
          <w:tcPr>
            <w:tcW w:w="7477" w:type="dxa"/>
            <w:gridSpan w:val="3"/>
          </w:tcPr>
          <w:p w14:paraId="31C9842E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</w:tr>
      <w:tr w14:paraId="4C94E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685" w:type="dxa"/>
            <w:vAlign w:val="center"/>
          </w:tcPr>
          <w:p w14:paraId="39B896B0">
            <w:pPr>
              <w:widowControl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报价/台（万元）</w:t>
            </w:r>
          </w:p>
        </w:tc>
        <w:tc>
          <w:tcPr>
            <w:tcW w:w="7477" w:type="dxa"/>
            <w:gridSpan w:val="3"/>
          </w:tcPr>
          <w:p w14:paraId="7979B154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</w:tr>
      <w:tr w14:paraId="0FFC0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1685" w:type="dxa"/>
            <w:vAlign w:val="center"/>
          </w:tcPr>
          <w:p w14:paraId="07E53087">
            <w:pPr>
              <w:widowControl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到货期</w:t>
            </w:r>
          </w:p>
        </w:tc>
        <w:tc>
          <w:tcPr>
            <w:tcW w:w="7477" w:type="dxa"/>
            <w:gridSpan w:val="3"/>
          </w:tcPr>
          <w:p w14:paraId="7E83590C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</w:tr>
      <w:tr w14:paraId="5A24FC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685" w:type="dxa"/>
            <w:vAlign w:val="center"/>
          </w:tcPr>
          <w:p w14:paraId="53E8C25B">
            <w:pPr>
              <w:widowControl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升级更新</w:t>
            </w:r>
          </w:p>
        </w:tc>
        <w:tc>
          <w:tcPr>
            <w:tcW w:w="7477" w:type="dxa"/>
            <w:gridSpan w:val="3"/>
          </w:tcPr>
          <w:p w14:paraId="2374FD45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——</w:t>
            </w:r>
          </w:p>
        </w:tc>
      </w:tr>
      <w:tr w14:paraId="57305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685" w:type="dxa"/>
            <w:vMerge w:val="restart"/>
          </w:tcPr>
          <w:p w14:paraId="57ED5E2A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48425F54">
            <w:pPr>
              <w:spacing w:line="360" w:lineRule="auto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354FECD6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业绩（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szCs w:val="24"/>
                <w:lang w:bidi="ar"/>
              </w:rPr>
              <w:t>另附佐证材料）</w:t>
            </w:r>
          </w:p>
        </w:tc>
        <w:tc>
          <w:tcPr>
            <w:tcW w:w="2061" w:type="dxa"/>
            <w:vAlign w:val="center"/>
          </w:tcPr>
          <w:p w14:paraId="563DA6FB">
            <w:pPr>
              <w:widowControl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中标单位名称</w:t>
            </w:r>
          </w:p>
          <w:p w14:paraId="163BD1D7">
            <w:pPr>
              <w:widowControl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（医院）</w:t>
            </w:r>
          </w:p>
        </w:tc>
        <w:tc>
          <w:tcPr>
            <w:tcW w:w="2730" w:type="dxa"/>
            <w:vAlign w:val="center"/>
          </w:tcPr>
          <w:p w14:paraId="0FEDD2BD">
            <w:pPr>
              <w:widowControl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中标项目名称</w:t>
            </w:r>
          </w:p>
        </w:tc>
        <w:tc>
          <w:tcPr>
            <w:tcW w:w="2686" w:type="dxa"/>
            <w:vAlign w:val="center"/>
          </w:tcPr>
          <w:p w14:paraId="31BA67E4">
            <w:pPr>
              <w:widowControl w:val="0"/>
              <w:jc w:val="center"/>
              <w:textAlignment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中标内容（简述）</w:t>
            </w:r>
          </w:p>
        </w:tc>
      </w:tr>
      <w:tr w14:paraId="4548A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685" w:type="dxa"/>
            <w:vMerge w:val="continue"/>
          </w:tcPr>
          <w:p w14:paraId="74956EB1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061" w:type="dxa"/>
          </w:tcPr>
          <w:p w14:paraId="23C47490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730" w:type="dxa"/>
          </w:tcPr>
          <w:p w14:paraId="42B88052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686" w:type="dxa"/>
          </w:tcPr>
          <w:p w14:paraId="3B1F929F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</w:tr>
      <w:tr w14:paraId="521B6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685" w:type="dxa"/>
            <w:vMerge w:val="continue"/>
          </w:tcPr>
          <w:p w14:paraId="0F28FE1B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061" w:type="dxa"/>
          </w:tcPr>
          <w:p w14:paraId="32A917B8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730" w:type="dxa"/>
          </w:tcPr>
          <w:p w14:paraId="1BFFB361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686" w:type="dxa"/>
          </w:tcPr>
          <w:p w14:paraId="3B91594B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</w:tr>
      <w:tr w14:paraId="7F2BBD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685" w:type="dxa"/>
            <w:vMerge w:val="continue"/>
          </w:tcPr>
          <w:p w14:paraId="01A0F313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061" w:type="dxa"/>
          </w:tcPr>
          <w:p w14:paraId="1699C093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730" w:type="dxa"/>
          </w:tcPr>
          <w:p w14:paraId="237D8260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2686" w:type="dxa"/>
          </w:tcPr>
          <w:p w14:paraId="20FF59FB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</w:tr>
      <w:tr w14:paraId="4E86B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atLeast"/>
          <w:jc w:val="center"/>
        </w:trPr>
        <w:tc>
          <w:tcPr>
            <w:tcW w:w="1685" w:type="dxa"/>
          </w:tcPr>
          <w:p w14:paraId="4C1B3C7D">
            <w:pPr>
              <w:widowControl w:val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  <w:p w14:paraId="4BEC5F73">
            <w:pPr>
              <w:widowControl w:val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资产管理搭建</w:t>
            </w:r>
          </w:p>
          <w:p w14:paraId="4616A907">
            <w:pPr>
              <w:widowControl w:val="0"/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实现效果及成效</w:t>
            </w:r>
          </w:p>
          <w:p w14:paraId="6E5F3ABF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  <w:tc>
          <w:tcPr>
            <w:tcW w:w="7477" w:type="dxa"/>
            <w:gridSpan w:val="3"/>
          </w:tcPr>
          <w:p w14:paraId="605C4317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</w:p>
        </w:tc>
      </w:tr>
      <w:tr w14:paraId="664C62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  <w:jc w:val="center"/>
        </w:trPr>
        <w:tc>
          <w:tcPr>
            <w:tcW w:w="1685" w:type="dxa"/>
          </w:tcPr>
          <w:p w14:paraId="213A83CA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模块名称</w:t>
            </w:r>
          </w:p>
        </w:tc>
        <w:tc>
          <w:tcPr>
            <w:tcW w:w="7477" w:type="dxa"/>
            <w:gridSpan w:val="3"/>
          </w:tcPr>
          <w:p w14:paraId="5CDEB180">
            <w:pPr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功能参数</w:t>
            </w:r>
          </w:p>
        </w:tc>
      </w:tr>
      <w:tr w14:paraId="278301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4" w:hRule="atLeast"/>
          <w:jc w:val="center"/>
        </w:trPr>
        <w:tc>
          <w:tcPr>
            <w:tcW w:w="1685" w:type="dxa"/>
          </w:tcPr>
          <w:p w14:paraId="1B6CA585">
            <w:pPr>
              <w:widowControl w:val="0"/>
              <w:jc w:val="left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7477" w:type="dxa"/>
            <w:gridSpan w:val="3"/>
          </w:tcPr>
          <w:p w14:paraId="321695F1"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7152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1685" w:type="dxa"/>
          </w:tcPr>
          <w:p w14:paraId="67F00CAB">
            <w:pPr>
              <w:widowControl w:val="0"/>
              <w:jc w:val="left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7477" w:type="dxa"/>
            <w:gridSpan w:val="3"/>
          </w:tcPr>
          <w:p w14:paraId="7F22DA14"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14728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685" w:type="dxa"/>
          </w:tcPr>
          <w:p w14:paraId="01CFE916">
            <w:pPr>
              <w:widowControl w:val="0"/>
              <w:jc w:val="left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7477" w:type="dxa"/>
            <w:gridSpan w:val="3"/>
          </w:tcPr>
          <w:p w14:paraId="202DB481"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16A8E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685" w:type="dxa"/>
          </w:tcPr>
          <w:p w14:paraId="087BE2B4">
            <w:pPr>
              <w:widowControl w:val="0"/>
              <w:jc w:val="left"/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7477" w:type="dxa"/>
            <w:gridSpan w:val="3"/>
          </w:tcPr>
          <w:p w14:paraId="13B4B5A3">
            <w:pPr>
              <w:spacing w:line="360" w:lineRule="auto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p w14:paraId="67F57453">
      <w:pPr>
        <w:spacing w:line="360" w:lineRule="auto"/>
        <w:jc w:val="left"/>
        <w:rPr>
          <w:rFonts w:hint="eastAsia" w:ascii="仿宋_GB2312" w:hAnsi="仿宋_GB2312" w:eastAsia="仿宋_GB2312" w:cs="宋体"/>
          <w:sz w:val="28"/>
          <w:szCs w:val="22"/>
        </w:rPr>
      </w:pPr>
      <w:r>
        <w:rPr>
          <w:rFonts w:hint="eastAsia" w:ascii="仿宋_GB2312" w:hAnsi="仿宋_GB2312" w:eastAsia="仿宋_GB2312" w:cs="宋体"/>
          <w:sz w:val="28"/>
          <w:szCs w:val="22"/>
        </w:rPr>
        <w:t xml:space="preserve">  </w:t>
      </w:r>
    </w:p>
    <w:p w14:paraId="4E7C7F4D">
      <w:pPr>
        <w:spacing w:line="360" w:lineRule="auto"/>
        <w:jc w:val="right"/>
        <w:rPr>
          <w:rFonts w:hint="eastAsia" w:ascii="仿宋_GB2312" w:hAnsi="仿宋_GB2312" w:eastAsia="仿宋_GB2312" w:cs="宋体"/>
          <w:b/>
          <w:sz w:val="28"/>
          <w:szCs w:val="22"/>
        </w:rPr>
      </w:pPr>
      <w:r>
        <w:rPr>
          <w:rFonts w:hint="eastAsia" w:ascii="仿宋_GB2312" w:hAnsi="仿宋_GB2312" w:eastAsia="仿宋_GB2312" w:cs="宋体"/>
          <w:b/>
          <w:sz w:val="28"/>
          <w:szCs w:val="22"/>
        </w:rPr>
        <w:t xml:space="preserve">厂家（商）：盖公章 </w:t>
      </w:r>
    </w:p>
    <w:p w14:paraId="192C7D13">
      <w:pPr>
        <w:spacing w:line="360" w:lineRule="auto"/>
        <w:jc w:val="right"/>
        <w:rPr>
          <w:rFonts w:hint="eastAsia" w:ascii="宋体" w:hAnsi="宋体" w:eastAsia="宋体" w:cs="宋体"/>
          <w:b/>
          <w:sz w:val="32"/>
          <w:szCs w:val="22"/>
        </w:rPr>
      </w:pPr>
      <w:r>
        <w:rPr>
          <w:rFonts w:hint="eastAsia" w:ascii="仿宋_GB2312" w:hAnsi="仿宋_GB2312" w:eastAsia="仿宋_GB2312" w:cs="宋体"/>
          <w:b/>
          <w:sz w:val="28"/>
          <w:szCs w:val="22"/>
        </w:rPr>
        <w:t>日期：  年  月   日</w:t>
      </w:r>
      <w:r>
        <w:rPr>
          <w:rFonts w:hint="eastAsia" w:ascii="仿宋_GB2312" w:hAnsi="仿宋_GB2312" w:eastAsia="仿宋_GB2312" w:cs="宋体"/>
          <w:sz w:val="28"/>
          <w:szCs w:val="22"/>
        </w:rPr>
        <w:t xml:space="preserve">   </w:t>
      </w:r>
    </w:p>
    <w:p w14:paraId="5AC6FC0C">
      <w:pPr>
        <w:spacing w:line="360" w:lineRule="auto"/>
        <w:jc w:val="left"/>
        <w:rPr>
          <w:rFonts w:hint="eastAsia" w:ascii="宋体" w:hAnsi="宋体" w:eastAsia="宋体" w:cs="宋体"/>
          <w:b/>
          <w:sz w:val="32"/>
          <w:szCs w:val="22"/>
        </w:rPr>
      </w:pPr>
    </w:p>
    <w:p w14:paraId="1EC03067">
      <w:pPr>
        <w:spacing w:line="360" w:lineRule="auto"/>
        <w:jc w:val="left"/>
        <w:rPr>
          <w:rFonts w:hint="eastAsia" w:ascii="宋体" w:hAnsi="宋体" w:eastAsia="宋体" w:cs="宋体"/>
          <w:b/>
          <w:sz w:val="32"/>
          <w:szCs w:val="22"/>
        </w:rPr>
      </w:pPr>
    </w:p>
    <w:p w14:paraId="4E0DA34D">
      <w:pPr>
        <w:spacing w:line="360" w:lineRule="auto"/>
        <w:jc w:val="left"/>
        <w:rPr>
          <w:rFonts w:hint="eastAsia" w:ascii="宋体" w:hAnsi="宋体" w:eastAsia="宋体" w:cs="宋体"/>
          <w:b/>
          <w:sz w:val="32"/>
          <w:szCs w:val="22"/>
        </w:rPr>
      </w:pPr>
    </w:p>
    <w:p w14:paraId="7C3EB08A">
      <w:pPr>
        <w:spacing w:line="360" w:lineRule="auto"/>
        <w:jc w:val="left"/>
        <w:rPr>
          <w:rFonts w:hint="eastAsia" w:ascii="仿宋_GB2312" w:hAnsi="仿宋_GB2312" w:eastAsia="仿宋_GB2312" w:cs="宋体"/>
          <w:sz w:val="28"/>
          <w:szCs w:val="22"/>
        </w:rPr>
      </w:pPr>
      <w:r>
        <w:rPr>
          <w:rFonts w:hint="eastAsia" w:ascii="宋体" w:hAnsi="宋体" w:eastAsia="宋体" w:cs="宋体"/>
          <w:b/>
          <w:sz w:val="32"/>
          <w:szCs w:val="22"/>
        </w:rPr>
        <w:t>表3：</w:t>
      </w:r>
      <w:r>
        <w:rPr>
          <w:rFonts w:hint="eastAsia" w:ascii="仿宋" w:hAnsi="仿宋" w:eastAsia="仿宋" w:cs="仿宋"/>
          <w:color w:val="0000FF"/>
          <w:sz w:val="24"/>
          <w:szCs w:val="24"/>
        </w:rPr>
        <w:t>（文字描述）</w:t>
      </w:r>
      <w:r>
        <w:rPr>
          <w:rFonts w:hint="eastAsia" w:ascii="仿宋_GB2312" w:hAnsi="仿宋_GB2312" w:eastAsia="仿宋_GB2312" w:cs="宋体"/>
          <w:sz w:val="28"/>
          <w:szCs w:val="22"/>
        </w:rPr>
        <w:t xml:space="preserve">  </w:t>
      </w:r>
    </w:p>
    <w:tbl>
      <w:tblPr>
        <w:tblStyle w:val="2"/>
        <w:tblW w:w="9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4"/>
        <w:gridCol w:w="2011"/>
        <w:gridCol w:w="898"/>
        <w:gridCol w:w="1091"/>
        <w:gridCol w:w="4767"/>
      </w:tblGrid>
      <w:tr w14:paraId="183B9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9501" w:type="dxa"/>
            <w:gridSpan w:val="5"/>
            <w:vAlign w:val="center"/>
          </w:tcPr>
          <w:p w14:paraId="0C0789BC">
            <w:pPr>
              <w:widowControl w:val="0"/>
              <w:spacing w:line="360" w:lineRule="auto"/>
              <w:jc w:val="center"/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kern w:val="0"/>
                <w:sz w:val="24"/>
                <w:szCs w:val="24"/>
                <w:lang w:bidi="ar"/>
              </w:rPr>
              <w:t>硬件配件</w:t>
            </w:r>
          </w:p>
        </w:tc>
      </w:tr>
      <w:tr w14:paraId="7F95F2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  <w:jc w:val="center"/>
        </w:trPr>
        <w:tc>
          <w:tcPr>
            <w:tcW w:w="734" w:type="dxa"/>
            <w:vAlign w:val="center"/>
          </w:tcPr>
          <w:p w14:paraId="423B9C77">
            <w:pPr>
              <w:widowControl w:val="0"/>
              <w:spacing w:line="360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序号</w:t>
            </w:r>
          </w:p>
        </w:tc>
        <w:tc>
          <w:tcPr>
            <w:tcW w:w="2011" w:type="dxa"/>
            <w:vAlign w:val="center"/>
          </w:tcPr>
          <w:p w14:paraId="03EE5B86">
            <w:pPr>
              <w:widowControl w:val="0"/>
              <w:spacing w:line="360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名称</w:t>
            </w:r>
          </w:p>
        </w:tc>
        <w:tc>
          <w:tcPr>
            <w:tcW w:w="898" w:type="dxa"/>
            <w:vAlign w:val="center"/>
          </w:tcPr>
          <w:p w14:paraId="6A39D26F">
            <w:pPr>
              <w:widowControl w:val="0"/>
              <w:spacing w:line="360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数量</w:t>
            </w:r>
          </w:p>
        </w:tc>
        <w:tc>
          <w:tcPr>
            <w:tcW w:w="1091" w:type="dxa"/>
            <w:vAlign w:val="center"/>
          </w:tcPr>
          <w:p w14:paraId="474AD35A">
            <w:pPr>
              <w:widowControl w:val="0"/>
              <w:spacing w:line="360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质保期</w:t>
            </w:r>
          </w:p>
        </w:tc>
        <w:tc>
          <w:tcPr>
            <w:tcW w:w="4767" w:type="dxa"/>
            <w:vAlign w:val="center"/>
          </w:tcPr>
          <w:p w14:paraId="1C9AF42C">
            <w:pPr>
              <w:widowControl w:val="0"/>
              <w:spacing w:line="360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功能参数</w:t>
            </w:r>
          </w:p>
        </w:tc>
      </w:tr>
      <w:tr w14:paraId="15BCD1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734" w:type="dxa"/>
            <w:vAlign w:val="center"/>
          </w:tcPr>
          <w:p w14:paraId="36890E1C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2011" w:type="dxa"/>
            <w:vAlign w:val="center"/>
          </w:tcPr>
          <w:p w14:paraId="42EF0DEE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898" w:type="dxa"/>
            <w:vAlign w:val="center"/>
          </w:tcPr>
          <w:p w14:paraId="67F6416B">
            <w:pPr>
              <w:widowControl w:val="0"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091" w:type="dxa"/>
            <w:vAlign w:val="center"/>
          </w:tcPr>
          <w:p w14:paraId="6D389D87">
            <w:pPr>
              <w:widowControl w:val="0"/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4767" w:type="dxa"/>
            <w:vAlign w:val="center"/>
          </w:tcPr>
          <w:p w14:paraId="30004752">
            <w:pPr>
              <w:widowControl w:val="0"/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1B07E9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734" w:type="dxa"/>
            <w:vAlign w:val="center"/>
          </w:tcPr>
          <w:p w14:paraId="07B49ADC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2011" w:type="dxa"/>
            <w:vAlign w:val="center"/>
          </w:tcPr>
          <w:p w14:paraId="36A5A125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898" w:type="dxa"/>
            <w:vAlign w:val="center"/>
          </w:tcPr>
          <w:p w14:paraId="0B23DD44">
            <w:pPr>
              <w:widowControl w:val="0"/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091" w:type="dxa"/>
            <w:vAlign w:val="center"/>
          </w:tcPr>
          <w:p w14:paraId="79EC1E7D">
            <w:pPr>
              <w:widowControl w:val="0"/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4767" w:type="dxa"/>
            <w:vAlign w:val="center"/>
          </w:tcPr>
          <w:p w14:paraId="725AA8BA">
            <w:pPr>
              <w:widowControl w:val="0"/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401FD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734" w:type="dxa"/>
            <w:vAlign w:val="center"/>
          </w:tcPr>
          <w:p w14:paraId="19986593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2011" w:type="dxa"/>
            <w:vAlign w:val="center"/>
          </w:tcPr>
          <w:p w14:paraId="067D8296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898" w:type="dxa"/>
            <w:vAlign w:val="center"/>
          </w:tcPr>
          <w:p w14:paraId="1807613A">
            <w:pPr>
              <w:widowControl w:val="0"/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091" w:type="dxa"/>
            <w:vAlign w:val="center"/>
          </w:tcPr>
          <w:p w14:paraId="6E29B267">
            <w:pPr>
              <w:widowControl w:val="0"/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4767" w:type="dxa"/>
            <w:vAlign w:val="center"/>
          </w:tcPr>
          <w:p w14:paraId="50AE0C6F">
            <w:pPr>
              <w:widowControl w:val="0"/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58F116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734" w:type="dxa"/>
            <w:vAlign w:val="center"/>
          </w:tcPr>
          <w:p w14:paraId="1FAC20D4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2011" w:type="dxa"/>
            <w:vAlign w:val="center"/>
          </w:tcPr>
          <w:p w14:paraId="297439E9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898" w:type="dxa"/>
            <w:vAlign w:val="center"/>
          </w:tcPr>
          <w:p w14:paraId="6ADE71C3">
            <w:pPr>
              <w:widowControl w:val="0"/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091" w:type="dxa"/>
            <w:vAlign w:val="center"/>
          </w:tcPr>
          <w:p w14:paraId="72BF4909">
            <w:pPr>
              <w:widowControl w:val="0"/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4767" w:type="dxa"/>
            <w:vAlign w:val="center"/>
          </w:tcPr>
          <w:p w14:paraId="2F61E092">
            <w:pPr>
              <w:widowControl w:val="0"/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3EEA6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734" w:type="dxa"/>
            <w:vAlign w:val="center"/>
          </w:tcPr>
          <w:p w14:paraId="33E903B0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2011" w:type="dxa"/>
            <w:vAlign w:val="center"/>
          </w:tcPr>
          <w:p w14:paraId="0D3F4B89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898" w:type="dxa"/>
            <w:vAlign w:val="center"/>
          </w:tcPr>
          <w:p w14:paraId="50417D04">
            <w:pPr>
              <w:widowControl w:val="0"/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091" w:type="dxa"/>
            <w:vAlign w:val="center"/>
          </w:tcPr>
          <w:p w14:paraId="7B65EFC5">
            <w:pPr>
              <w:widowControl w:val="0"/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4767" w:type="dxa"/>
            <w:vAlign w:val="center"/>
          </w:tcPr>
          <w:p w14:paraId="10AC594C">
            <w:pPr>
              <w:widowControl w:val="0"/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  <w:tr w14:paraId="5A8F7B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  <w:jc w:val="center"/>
        </w:trPr>
        <w:tc>
          <w:tcPr>
            <w:tcW w:w="734" w:type="dxa"/>
            <w:vAlign w:val="center"/>
          </w:tcPr>
          <w:p w14:paraId="429D5587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2011" w:type="dxa"/>
            <w:vAlign w:val="center"/>
          </w:tcPr>
          <w:p w14:paraId="28E6E4A6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898" w:type="dxa"/>
            <w:vAlign w:val="center"/>
          </w:tcPr>
          <w:p w14:paraId="3CDE8E85">
            <w:pPr>
              <w:widowControl w:val="0"/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1091" w:type="dxa"/>
            <w:vAlign w:val="center"/>
          </w:tcPr>
          <w:p w14:paraId="410E5278">
            <w:pPr>
              <w:widowControl w:val="0"/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  <w:tc>
          <w:tcPr>
            <w:tcW w:w="4767" w:type="dxa"/>
            <w:vAlign w:val="center"/>
          </w:tcPr>
          <w:p w14:paraId="5D7E8A60">
            <w:pPr>
              <w:widowControl w:val="0"/>
              <w:spacing w:line="360" w:lineRule="auto"/>
              <w:jc w:val="center"/>
              <w:rPr>
                <w:rFonts w:hint="eastAsia" w:ascii="宋体" w:hAnsi="宋体" w:eastAsia="宋体" w:cs="宋体"/>
                <w:szCs w:val="21"/>
              </w:rPr>
            </w:pPr>
          </w:p>
        </w:tc>
      </w:tr>
    </w:tbl>
    <w:p w14:paraId="4D7B72C0">
      <w:pPr>
        <w:spacing w:line="360" w:lineRule="auto"/>
        <w:jc w:val="right"/>
        <w:rPr>
          <w:rFonts w:hint="eastAsia" w:ascii="仿宋_GB2312" w:hAnsi="仿宋_GB2312" w:eastAsia="仿宋_GB2312" w:cs="宋体"/>
          <w:b/>
          <w:sz w:val="28"/>
          <w:szCs w:val="22"/>
        </w:rPr>
      </w:pPr>
    </w:p>
    <w:p w14:paraId="13EE07CB">
      <w:pPr>
        <w:spacing w:line="360" w:lineRule="auto"/>
        <w:jc w:val="right"/>
        <w:rPr>
          <w:rFonts w:hint="eastAsia" w:ascii="仿宋_GB2312" w:hAnsi="仿宋_GB2312" w:eastAsia="仿宋_GB2312" w:cs="宋体"/>
          <w:b/>
          <w:sz w:val="28"/>
          <w:szCs w:val="22"/>
        </w:rPr>
      </w:pPr>
      <w:r>
        <w:rPr>
          <w:rFonts w:hint="eastAsia" w:ascii="仿宋_GB2312" w:hAnsi="仿宋_GB2312" w:eastAsia="仿宋_GB2312" w:cs="宋体"/>
          <w:b/>
          <w:sz w:val="28"/>
          <w:szCs w:val="22"/>
        </w:rPr>
        <w:t xml:space="preserve">厂家（商）：盖公章 </w:t>
      </w:r>
    </w:p>
    <w:p w14:paraId="2DADBAA2">
      <w:pPr>
        <w:spacing w:line="360" w:lineRule="auto"/>
        <w:jc w:val="right"/>
        <w:rPr>
          <w:rFonts w:hint="eastAsia" w:ascii="仿宋_GB2312" w:hAnsi="仿宋_GB2312" w:eastAsia="仿宋_GB2312" w:cs="宋体"/>
          <w:sz w:val="28"/>
          <w:szCs w:val="22"/>
        </w:rPr>
      </w:pPr>
      <w:r>
        <w:rPr>
          <w:rFonts w:hint="eastAsia" w:ascii="仿宋_GB2312" w:hAnsi="仿宋_GB2312" w:eastAsia="仿宋_GB2312" w:cs="宋体"/>
          <w:b/>
          <w:sz w:val="28"/>
          <w:szCs w:val="22"/>
        </w:rPr>
        <w:t>日期：  年  月   日</w:t>
      </w:r>
      <w:r>
        <w:rPr>
          <w:rFonts w:hint="eastAsia" w:ascii="仿宋_GB2312" w:hAnsi="仿宋_GB2312" w:eastAsia="仿宋_GB2312" w:cs="宋体"/>
          <w:sz w:val="28"/>
          <w:szCs w:val="22"/>
        </w:rPr>
        <w:t xml:space="preserve"> </w:t>
      </w:r>
    </w:p>
    <w:p w14:paraId="7CDDA20E">
      <w:pPr>
        <w:spacing w:line="360" w:lineRule="auto"/>
        <w:jc w:val="left"/>
        <w:rPr>
          <w:rFonts w:hint="eastAsia" w:ascii="宋体" w:hAnsi="宋体" w:eastAsia="宋体" w:cs="宋体"/>
          <w:b/>
          <w:sz w:val="32"/>
          <w:szCs w:val="22"/>
        </w:rPr>
      </w:pPr>
    </w:p>
    <w:p w14:paraId="5D9EDEAE">
      <w:pPr>
        <w:spacing w:line="360" w:lineRule="auto"/>
        <w:jc w:val="left"/>
        <w:rPr>
          <w:rFonts w:ascii="Calibri" w:hAnsi="Calibri" w:eastAsia="宋体" w:cs="宋体"/>
          <w:szCs w:val="22"/>
        </w:rPr>
      </w:pPr>
      <w:r>
        <w:rPr>
          <w:rFonts w:hint="eastAsia" w:ascii="宋体" w:hAnsi="宋体" w:eastAsia="宋体" w:cs="宋体"/>
          <w:b/>
          <w:sz w:val="32"/>
          <w:szCs w:val="22"/>
        </w:rPr>
        <w:t>表4：</w:t>
      </w:r>
      <w:r>
        <w:rPr>
          <w:rFonts w:hint="eastAsia" w:ascii="仿宋" w:hAnsi="仿宋" w:eastAsia="仿宋" w:cs="仿宋"/>
          <w:color w:val="0000FF"/>
          <w:sz w:val="24"/>
          <w:szCs w:val="24"/>
        </w:rPr>
        <w:t>（文字描述）</w:t>
      </w:r>
      <w:r>
        <w:rPr>
          <w:rFonts w:hint="eastAsia" w:ascii="仿宋_GB2312" w:hAnsi="仿宋_GB2312" w:eastAsia="仿宋_GB2312" w:cs="宋体"/>
          <w:sz w:val="28"/>
          <w:szCs w:val="22"/>
        </w:rPr>
        <w:t xml:space="preserve">            </w:t>
      </w:r>
    </w:p>
    <w:tbl>
      <w:tblPr>
        <w:tblStyle w:val="2"/>
        <w:tblW w:w="95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3"/>
        <w:gridCol w:w="5407"/>
        <w:gridCol w:w="3399"/>
      </w:tblGrid>
      <w:tr w14:paraId="31D17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9579" w:type="dxa"/>
            <w:gridSpan w:val="3"/>
            <w:vAlign w:val="center"/>
          </w:tcPr>
          <w:p w14:paraId="32D1B31F">
            <w:pPr>
              <w:widowControl w:val="0"/>
              <w:spacing w:line="360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系统接口及其他服务</w:t>
            </w:r>
          </w:p>
        </w:tc>
      </w:tr>
      <w:tr w14:paraId="1C2C8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8" w:hRule="atLeast"/>
          <w:jc w:val="center"/>
        </w:trPr>
        <w:tc>
          <w:tcPr>
            <w:tcW w:w="773" w:type="dxa"/>
            <w:vAlign w:val="center"/>
          </w:tcPr>
          <w:p w14:paraId="4B5DA449">
            <w:pPr>
              <w:widowControl w:val="0"/>
              <w:spacing w:line="360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序号</w:t>
            </w:r>
          </w:p>
        </w:tc>
        <w:tc>
          <w:tcPr>
            <w:tcW w:w="5407" w:type="dxa"/>
            <w:vAlign w:val="center"/>
          </w:tcPr>
          <w:p w14:paraId="627459A3">
            <w:pPr>
              <w:widowControl w:val="0"/>
              <w:spacing w:line="360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名称</w:t>
            </w:r>
          </w:p>
        </w:tc>
        <w:tc>
          <w:tcPr>
            <w:tcW w:w="3399" w:type="dxa"/>
            <w:vAlign w:val="center"/>
          </w:tcPr>
          <w:p w14:paraId="249FA93E">
            <w:pPr>
              <w:widowControl w:val="0"/>
              <w:spacing w:line="360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备注</w:t>
            </w:r>
          </w:p>
        </w:tc>
      </w:tr>
      <w:tr w14:paraId="618BB5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773" w:type="dxa"/>
            <w:vAlign w:val="center"/>
          </w:tcPr>
          <w:p w14:paraId="7237369F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1</w:t>
            </w:r>
          </w:p>
        </w:tc>
        <w:tc>
          <w:tcPr>
            <w:tcW w:w="5407" w:type="dxa"/>
            <w:vAlign w:val="center"/>
          </w:tcPr>
          <w:p w14:paraId="4B375B8F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3399" w:type="dxa"/>
            <w:vAlign w:val="center"/>
          </w:tcPr>
          <w:p w14:paraId="25C06913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</w:tr>
      <w:tr w14:paraId="58EC6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773" w:type="dxa"/>
            <w:vAlign w:val="center"/>
          </w:tcPr>
          <w:p w14:paraId="47BEC0CC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</w:t>
            </w:r>
          </w:p>
        </w:tc>
        <w:tc>
          <w:tcPr>
            <w:tcW w:w="5407" w:type="dxa"/>
            <w:vAlign w:val="center"/>
          </w:tcPr>
          <w:p w14:paraId="7BF72F04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3399" w:type="dxa"/>
            <w:vAlign w:val="center"/>
          </w:tcPr>
          <w:p w14:paraId="54D3B5A5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</w:tr>
      <w:tr w14:paraId="50DE6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773" w:type="dxa"/>
            <w:vAlign w:val="center"/>
          </w:tcPr>
          <w:p w14:paraId="00DBA789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3</w:t>
            </w:r>
          </w:p>
        </w:tc>
        <w:tc>
          <w:tcPr>
            <w:tcW w:w="5407" w:type="dxa"/>
            <w:vAlign w:val="center"/>
          </w:tcPr>
          <w:p w14:paraId="05B6DD1C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3399" w:type="dxa"/>
            <w:vAlign w:val="center"/>
          </w:tcPr>
          <w:p w14:paraId="534D2056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</w:tr>
      <w:tr w14:paraId="52ABF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773" w:type="dxa"/>
            <w:vAlign w:val="center"/>
          </w:tcPr>
          <w:p w14:paraId="7FE8C845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4</w:t>
            </w:r>
          </w:p>
        </w:tc>
        <w:tc>
          <w:tcPr>
            <w:tcW w:w="5407" w:type="dxa"/>
            <w:vAlign w:val="center"/>
          </w:tcPr>
          <w:p w14:paraId="2057FBAD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3399" w:type="dxa"/>
            <w:vAlign w:val="center"/>
          </w:tcPr>
          <w:p w14:paraId="6A5ED205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</w:tr>
      <w:tr w14:paraId="232E4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773" w:type="dxa"/>
            <w:vAlign w:val="center"/>
          </w:tcPr>
          <w:p w14:paraId="2929801B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5</w:t>
            </w:r>
          </w:p>
        </w:tc>
        <w:tc>
          <w:tcPr>
            <w:tcW w:w="5407" w:type="dxa"/>
            <w:vAlign w:val="center"/>
          </w:tcPr>
          <w:p w14:paraId="38246786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3399" w:type="dxa"/>
            <w:vAlign w:val="center"/>
          </w:tcPr>
          <w:p w14:paraId="67A43FBE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</w:tr>
      <w:tr w14:paraId="563C9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773" w:type="dxa"/>
            <w:vAlign w:val="center"/>
          </w:tcPr>
          <w:p w14:paraId="4092BCE9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6</w:t>
            </w:r>
          </w:p>
        </w:tc>
        <w:tc>
          <w:tcPr>
            <w:tcW w:w="5407" w:type="dxa"/>
            <w:vAlign w:val="center"/>
          </w:tcPr>
          <w:p w14:paraId="58661D72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3399" w:type="dxa"/>
            <w:vAlign w:val="center"/>
          </w:tcPr>
          <w:p w14:paraId="60848058">
            <w:pPr>
              <w:widowControl w:val="0"/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</w:tr>
    </w:tbl>
    <w:p w14:paraId="6DD2A119">
      <w:pPr>
        <w:spacing w:line="360" w:lineRule="auto"/>
        <w:jc w:val="right"/>
        <w:rPr>
          <w:rFonts w:hint="eastAsia" w:ascii="仿宋_GB2312" w:hAnsi="仿宋_GB2312" w:eastAsia="仿宋_GB2312" w:cs="宋体"/>
          <w:b/>
          <w:sz w:val="28"/>
          <w:szCs w:val="22"/>
        </w:rPr>
      </w:pPr>
    </w:p>
    <w:p w14:paraId="447B32C5">
      <w:pPr>
        <w:spacing w:line="360" w:lineRule="auto"/>
        <w:jc w:val="right"/>
        <w:rPr>
          <w:rFonts w:hint="eastAsia" w:ascii="仿宋_GB2312" w:hAnsi="仿宋_GB2312" w:eastAsia="仿宋_GB2312" w:cs="宋体"/>
          <w:b/>
          <w:sz w:val="28"/>
          <w:szCs w:val="22"/>
        </w:rPr>
      </w:pPr>
      <w:r>
        <w:rPr>
          <w:rFonts w:hint="eastAsia" w:ascii="仿宋_GB2312" w:hAnsi="仿宋_GB2312" w:eastAsia="仿宋_GB2312" w:cs="宋体"/>
          <w:b/>
          <w:sz w:val="28"/>
          <w:szCs w:val="22"/>
        </w:rPr>
        <w:t xml:space="preserve">厂家（商）：盖公章 </w:t>
      </w:r>
    </w:p>
    <w:p w14:paraId="45577E9E">
      <w:pPr>
        <w:spacing w:line="360" w:lineRule="auto"/>
        <w:jc w:val="right"/>
        <w:rPr>
          <w:rFonts w:hint="eastAsia" w:ascii="仿宋_GB2312" w:hAnsi="仿宋_GB2312" w:eastAsia="仿宋_GB2312" w:cs="宋体"/>
          <w:sz w:val="28"/>
          <w:szCs w:val="22"/>
        </w:rPr>
      </w:pPr>
      <w:r>
        <w:rPr>
          <w:rFonts w:hint="eastAsia" w:ascii="仿宋_GB2312" w:hAnsi="仿宋_GB2312" w:eastAsia="仿宋_GB2312" w:cs="宋体"/>
          <w:b/>
          <w:sz w:val="28"/>
          <w:szCs w:val="22"/>
        </w:rPr>
        <w:t>日期：  年  月   日</w:t>
      </w:r>
      <w:r>
        <w:rPr>
          <w:rFonts w:hint="eastAsia" w:ascii="仿宋_GB2312" w:hAnsi="仿宋_GB2312" w:eastAsia="仿宋_GB2312" w:cs="宋体"/>
          <w:sz w:val="28"/>
          <w:szCs w:val="22"/>
        </w:rPr>
        <w:t xml:space="preserve"> </w:t>
      </w:r>
    </w:p>
    <w:p w14:paraId="48A13F13">
      <w:pPr>
        <w:rPr>
          <w:rFonts w:ascii="Calibri" w:hAnsi="Calibri" w:eastAsia="宋体" w:cs="宋体"/>
          <w:szCs w:val="22"/>
        </w:rPr>
      </w:pPr>
    </w:p>
    <w:p w14:paraId="6CFDA746">
      <w:pPr>
        <w:widowControl w:val="0"/>
        <w:spacing w:before="60" w:after="60"/>
        <w:jc w:val="both"/>
        <w:outlineLvl w:val="2"/>
        <w:rPr>
          <w:rFonts w:hint="eastAsia" w:ascii="宋体" w:hAnsi="宋体" w:eastAsia="宋体" w:cs="宋体"/>
          <w:b/>
          <w:bCs w:val="0"/>
          <w:kern w:val="2"/>
          <w:sz w:val="32"/>
          <w:szCs w:val="20"/>
          <w:lang w:val="en-US" w:eastAsia="zh-CN" w:bidi="ar-SA"/>
        </w:rPr>
      </w:pPr>
    </w:p>
    <w:p w14:paraId="5A070D6F">
      <w:pPr>
        <w:widowControl w:val="0"/>
        <w:spacing w:before="60" w:after="60"/>
        <w:jc w:val="both"/>
        <w:outlineLvl w:val="2"/>
        <w:rPr>
          <w:rFonts w:hint="eastAsia" w:ascii="宋体" w:hAnsi="宋体" w:eastAsia="宋体" w:cs="宋体"/>
          <w:b/>
          <w:bCs w:val="0"/>
          <w:kern w:val="2"/>
          <w:sz w:val="32"/>
          <w:szCs w:val="20"/>
          <w:lang w:val="en-US" w:eastAsia="zh-CN" w:bidi="ar-SA"/>
        </w:rPr>
      </w:pPr>
      <w:r>
        <w:rPr>
          <w:rFonts w:hint="eastAsia" w:ascii="宋体" w:hAnsi="宋体" w:eastAsia="宋体" w:cs="宋体"/>
          <w:b/>
          <w:bCs w:val="0"/>
          <w:kern w:val="2"/>
          <w:sz w:val="32"/>
          <w:szCs w:val="20"/>
          <w:lang w:val="en-US" w:eastAsia="zh-CN" w:bidi="ar-SA"/>
        </w:rPr>
        <w:t>表5：历史成交记录表</w:t>
      </w:r>
      <w:r>
        <w:rPr>
          <w:rFonts w:hint="eastAsia" w:ascii="仿宋" w:hAnsi="仿宋" w:eastAsia="仿宋" w:cs="仿宋"/>
          <w:b/>
          <w:bCs/>
          <w:color w:val="0000FF"/>
          <w:kern w:val="2"/>
          <w:sz w:val="24"/>
          <w:szCs w:val="24"/>
          <w:lang w:val="en-US" w:eastAsia="zh-CN" w:bidi="ar-SA"/>
        </w:rPr>
        <w:t>（至少提供一份历史成交记录）</w:t>
      </w:r>
    </w:p>
    <w:p w14:paraId="5B9B2F78">
      <w:pPr>
        <w:widowControl w:val="0"/>
        <w:spacing w:before="60" w:after="60"/>
        <w:jc w:val="both"/>
        <w:outlineLvl w:val="2"/>
        <w:rPr>
          <w:rFonts w:ascii="Cambria" w:hAnsi="Cambria" w:eastAsia="宋体" w:cs="宋体"/>
          <w:b/>
          <w:bCs/>
          <w:kern w:val="2"/>
          <w:sz w:val="28"/>
          <w:szCs w:val="32"/>
          <w:lang w:val="en-US" w:eastAsia="zh-CN" w:bidi="ar-SA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1217"/>
        <w:gridCol w:w="1217"/>
        <w:gridCol w:w="1217"/>
        <w:gridCol w:w="1218"/>
        <w:gridCol w:w="1218"/>
        <w:gridCol w:w="1218"/>
      </w:tblGrid>
      <w:tr w14:paraId="1DEEAE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5" w:hRule="atLeast"/>
        </w:trPr>
        <w:tc>
          <w:tcPr>
            <w:tcW w:w="1217" w:type="dxa"/>
            <w:vAlign w:val="center"/>
          </w:tcPr>
          <w:p w14:paraId="6B78E7C2">
            <w:pPr>
              <w:widowControl w:val="0"/>
              <w:jc w:val="center"/>
              <w:rPr>
                <w:rFonts w:ascii="Calibri" w:hAnsi="Calibri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sz w:val="24"/>
                <w:szCs w:val="24"/>
              </w:rPr>
              <w:t>序号</w:t>
            </w:r>
          </w:p>
        </w:tc>
        <w:tc>
          <w:tcPr>
            <w:tcW w:w="1217" w:type="dxa"/>
            <w:vAlign w:val="center"/>
          </w:tcPr>
          <w:p w14:paraId="185FDD2A">
            <w:pPr>
              <w:widowControl w:val="0"/>
              <w:jc w:val="center"/>
              <w:rPr>
                <w:rFonts w:ascii="Calibri" w:hAnsi="Calibri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sz w:val="24"/>
                <w:szCs w:val="24"/>
              </w:rPr>
              <w:t>年份</w:t>
            </w:r>
          </w:p>
        </w:tc>
        <w:tc>
          <w:tcPr>
            <w:tcW w:w="1217" w:type="dxa"/>
            <w:vAlign w:val="center"/>
          </w:tcPr>
          <w:p w14:paraId="30B44616">
            <w:pPr>
              <w:widowControl w:val="0"/>
              <w:jc w:val="center"/>
              <w:rPr>
                <w:rFonts w:ascii="Calibri" w:hAnsi="Calibri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sz w:val="24"/>
                <w:szCs w:val="24"/>
              </w:rPr>
              <w:t>用户名称</w:t>
            </w:r>
          </w:p>
        </w:tc>
        <w:tc>
          <w:tcPr>
            <w:tcW w:w="1217" w:type="dxa"/>
            <w:vAlign w:val="center"/>
          </w:tcPr>
          <w:p w14:paraId="0EF18BD1">
            <w:pPr>
              <w:widowControl w:val="0"/>
              <w:jc w:val="center"/>
              <w:rPr>
                <w:rFonts w:ascii="Calibri" w:hAnsi="Calibri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sz w:val="24"/>
                <w:szCs w:val="24"/>
              </w:rPr>
              <w:t>项目名称</w:t>
            </w:r>
          </w:p>
        </w:tc>
        <w:tc>
          <w:tcPr>
            <w:tcW w:w="1218" w:type="dxa"/>
            <w:vAlign w:val="center"/>
          </w:tcPr>
          <w:p w14:paraId="638D91E3">
            <w:pPr>
              <w:widowControl w:val="0"/>
              <w:jc w:val="center"/>
              <w:rPr>
                <w:rFonts w:ascii="Calibri" w:hAnsi="Calibri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sz w:val="24"/>
                <w:szCs w:val="24"/>
              </w:rPr>
              <w:t>型号</w:t>
            </w:r>
          </w:p>
        </w:tc>
        <w:tc>
          <w:tcPr>
            <w:tcW w:w="1218" w:type="dxa"/>
            <w:vAlign w:val="center"/>
          </w:tcPr>
          <w:p w14:paraId="49229DD0">
            <w:pPr>
              <w:widowControl w:val="0"/>
              <w:jc w:val="center"/>
              <w:rPr>
                <w:rFonts w:ascii="Calibri" w:hAnsi="Calibri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sz w:val="24"/>
                <w:szCs w:val="24"/>
              </w:rPr>
              <w:t>合同金额</w:t>
            </w:r>
          </w:p>
        </w:tc>
        <w:tc>
          <w:tcPr>
            <w:tcW w:w="1218" w:type="dxa"/>
            <w:vAlign w:val="center"/>
          </w:tcPr>
          <w:p w14:paraId="500D0110">
            <w:pPr>
              <w:widowControl w:val="0"/>
              <w:jc w:val="center"/>
              <w:rPr>
                <w:rFonts w:ascii="Calibri" w:hAnsi="Calibri" w:eastAsia="宋体" w:cs="宋体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sz w:val="24"/>
                <w:szCs w:val="24"/>
              </w:rPr>
              <w:t>备注</w:t>
            </w:r>
          </w:p>
        </w:tc>
      </w:tr>
      <w:tr w14:paraId="698047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3" w:hRule="atLeast"/>
        </w:trPr>
        <w:tc>
          <w:tcPr>
            <w:tcW w:w="1217" w:type="dxa"/>
          </w:tcPr>
          <w:p w14:paraId="689A4634">
            <w:pPr>
              <w:widowControl w:val="0"/>
              <w:rPr>
                <w:rFonts w:ascii="Calibri" w:hAnsi="Calibri" w:eastAsia="宋体" w:cs="宋体"/>
                <w:szCs w:val="22"/>
              </w:rPr>
            </w:pPr>
          </w:p>
        </w:tc>
        <w:tc>
          <w:tcPr>
            <w:tcW w:w="1217" w:type="dxa"/>
          </w:tcPr>
          <w:p w14:paraId="01843786">
            <w:pPr>
              <w:widowControl w:val="0"/>
              <w:rPr>
                <w:rFonts w:ascii="Calibri" w:hAnsi="Calibri" w:eastAsia="宋体" w:cs="宋体"/>
                <w:szCs w:val="22"/>
              </w:rPr>
            </w:pPr>
          </w:p>
        </w:tc>
        <w:tc>
          <w:tcPr>
            <w:tcW w:w="1217" w:type="dxa"/>
          </w:tcPr>
          <w:p w14:paraId="4852C21B">
            <w:pPr>
              <w:widowControl w:val="0"/>
              <w:rPr>
                <w:rFonts w:ascii="Calibri" w:hAnsi="Calibri" w:eastAsia="宋体" w:cs="宋体"/>
                <w:szCs w:val="22"/>
              </w:rPr>
            </w:pPr>
          </w:p>
        </w:tc>
        <w:tc>
          <w:tcPr>
            <w:tcW w:w="1217" w:type="dxa"/>
          </w:tcPr>
          <w:p w14:paraId="29ED6904">
            <w:pPr>
              <w:widowControl w:val="0"/>
              <w:rPr>
                <w:rFonts w:ascii="Calibri" w:hAnsi="Calibri" w:eastAsia="宋体" w:cs="宋体"/>
                <w:szCs w:val="22"/>
              </w:rPr>
            </w:pPr>
          </w:p>
        </w:tc>
        <w:tc>
          <w:tcPr>
            <w:tcW w:w="1218" w:type="dxa"/>
          </w:tcPr>
          <w:p w14:paraId="13E29047">
            <w:pPr>
              <w:widowControl w:val="0"/>
              <w:rPr>
                <w:rFonts w:ascii="Calibri" w:hAnsi="Calibri" w:eastAsia="宋体" w:cs="宋体"/>
                <w:szCs w:val="22"/>
              </w:rPr>
            </w:pPr>
          </w:p>
        </w:tc>
        <w:tc>
          <w:tcPr>
            <w:tcW w:w="1218" w:type="dxa"/>
          </w:tcPr>
          <w:p w14:paraId="75C5B4C1">
            <w:pPr>
              <w:widowControl w:val="0"/>
              <w:rPr>
                <w:rFonts w:ascii="Calibri" w:hAnsi="Calibri" w:eastAsia="宋体" w:cs="宋体"/>
                <w:szCs w:val="22"/>
              </w:rPr>
            </w:pPr>
          </w:p>
        </w:tc>
        <w:tc>
          <w:tcPr>
            <w:tcW w:w="1218" w:type="dxa"/>
          </w:tcPr>
          <w:p w14:paraId="3CB43C76">
            <w:pPr>
              <w:widowControl w:val="0"/>
              <w:rPr>
                <w:rFonts w:ascii="Calibri" w:hAnsi="Calibri" w:eastAsia="宋体" w:cs="宋体"/>
                <w:szCs w:val="22"/>
              </w:rPr>
            </w:pPr>
          </w:p>
        </w:tc>
      </w:tr>
      <w:tr w14:paraId="75B3C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3" w:hRule="atLeast"/>
        </w:trPr>
        <w:tc>
          <w:tcPr>
            <w:tcW w:w="1217" w:type="dxa"/>
          </w:tcPr>
          <w:p w14:paraId="79448C2F">
            <w:pPr>
              <w:widowControl w:val="0"/>
              <w:rPr>
                <w:rFonts w:ascii="Calibri" w:hAnsi="Calibri" w:eastAsia="宋体" w:cs="宋体"/>
                <w:szCs w:val="22"/>
              </w:rPr>
            </w:pPr>
          </w:p>
        </w:tc>
        <w:tc>
          <w:tcPr>
            <w:tcW w:w="1217" w:type="dxa"/>
          </w:tcPr>
          <w:p w14:paraId="55C2E33B">
            <w:pPr>
              <w:widowControl w:val="0"/>
              <w:rPr>
                <w:rFonts w:ascii="Calibri" w:hAnsi="Calibri" w:eastAsia="宋体" w:cs="宋体"/>
                <w:szCs w:val="22"/>
              </w:rPr>
            </w:pPr>
          </w:p>
        </w:tc>
        <w:tc>
          <w:tcPr>
            <w:tcW w:w="1217" w:type="dxa"/>
          </w:tcPr>
          <w:p w14:paraId="30942786">
            <w:pPr>
              <w:widowControl w:val="0"/>
              <w:rPr>
                <w:rFonts w:ascii="Calibri" w:hAnsi="Calibri" w:eastAsia="宋体" w:cs="宋体"/>
                <w:szCs w:val="22"/>
              </w:rPr>
            </w:pPr>
          </w:p>
        </w:tc>
        <w:tc>
          <w:tcPr>
            <w:tcW w:w="1217" w:type="dxa"/>
          </w:tcPr>
          <w:p w14:paraId="3EBD1865">
            <w:pPr>
              <w:widowControl w:val="0"/>
              <w:rPr>
                <w:rFonts w:ascii="Calibri" w:hAnsi="Calibri" w:eastAsia="宋体" w:cs="宋体"/>
                <w:szCs w:val="22"/>
              </w:rPr>
            </w:pPr>
          </w:p>
        </w:tc>
        <w:tc>
          <w:tcPr>
            <w:tcW w:w="1218" w:type="dxa"/>
          </w:tcPr>
          <w:p w14:paraId="775DB6ED">
            <w:pPr>
              <w:widowControl w:val="0"/>
              <w:rPr>
                <w:rFonts w:ascii="Calibri" w:hAnsi="Calibri" w:eastAsia="宋体" w:cs="宋体"/>
                <w:szCs w:val="22"/>
              </w:rPr>
            </w:pPr>
          </w:p>
        </w:tc>
        <w:tc>
          <w:tcPr>
            <w:tcW w:w="1218" w:type="dxa"/>
          </w:tcPr>
          <w:p w14:paraId="613F92F0">
            <w:pPr>
              <w:widowControl w:val="0"/>
              <w:rPr>
                <w:rFonts w:ascii="Calibri" w:hAnsi="Calibri" w:eastAsia="宋体" w:cs="宋体"/>
                <w:szCs w:val="22"/>
              </w:rPr>
            </w:pPr>
          </w:p>
        </w:tc>
        <w:tc>
          <w:tcPr>
            <w:tcW w:w="1218" w:type="dxa"/>
          </w:tcPr>
          <w:p w14:paraId="5EF4F04E">
            <w:pPr>
              <w:widowControl w:val="0"/>
              <w:rPr>
                <w:rFonts w:ascii="Calibri" w:hAnsi="Calibri" w:eastAsia="宋体" w:cs="宋体"/>
                <w:szCs w:val="22"/>
              </w:rPr>
            </w:pPr>
          </w:p>
        </w:tc>
      </w:tr>
      <w:tr w14:paraId="4ABEDA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3" w:hRule="atLeast"/>
        </w:trPr>
        <w:tc>
          <w:tcPr>
            <w:tcW w:w="1217" w:type="dxa"/>
          </w:tcPr>
          <w:p w14:paraId="0D1F2952">
            <w:pPr>
              <w:widowControl w:val="0"/>
              <w:rPr>
                <w:rFonts w:ascii="Calibri" w:hAnsi="Calibri" w:eastAsia="宋体" w:cs="宋体"/>
                <w:szCs w:val="22"/>
              </w:rPr>
            </w:pPr>
          </w:p>
        </w:tc>
        <w:tc>
          <w:tcPr>
            <w:tcW w:w="1217" w:type="dxa"/>
          </w:tcPr>
          <w:p w14:paraId="7F80F465">
            <w:pPr>
              <w:widowControl w:val="0"/>
              <w:rPr>
                <w:rFonts w:ascii="Calibri" w:hAnsi="Calibri" w:eastAsia="宋体" w:cs="宋体"/>
                <w:szCs w:val="22"/>
              </w:rPr>
            </w:pPr>
          </w:p>
        </w:tc>
        <w:tc>
          <w:tcPr>
            <w:tcW w:w="1217" w:type="dxa"/>
          </w:tcPr>
          <w:p w14:paraId="112CBD15">
            <w:pPr>
              <w:widowControl w:val="0"/>
              <w:rPr>
                <w:rFonts w:ascii="Calibri" w:hAnsi="Calibri" w:eastAsia="宋体" w:cs="宋体"/>
                <w:szCs w:val="22"/>
              </w:rPr>
            </w:pPr>
          </w:p>
        </w:tc>
        <w:tc>
          <w:tcPr>
            <w:tcW w:w="1217" w:type="dxa"/>
          </w:tcPr>
          <w:p w14:paraId="7C5E81CD">
            <w:pPr>
              <w:widowControl w:val="0"/>
              <w:rPr>
                <w:rFonts w:ascii="Calibri" w:hAnsi="Calibri" w:eastAsia="宋体" w:cs="宋体"/>
                <w:szCs w:val="22"/>
              </w:rPr>
            </w:pPr>
          </w:p>
        </w:tc>
        <w:tc>
          <w:tcPr>
            <w:tcW w:w="1218" w:type="dxa"/>
          </w:tcPr>
          <w:p w14:paraId="50A697FF">
            <w:pPr>
              <w:widowControl w:val="0"/>
              <w:rPr>
                <w:rFonts w:ascii="Calibri" w:hAnsi="Calibri" w:eastAsia="宋体" w:cs="宋体"/>
                <w:szCs w:val="22"/>
              </w:rPr>
            </w:pPr>
          </w:p>
        </w:tc>
        <w:tc>
          <w:tcPr>
            <w:tcW w:w="1218" w:type="dxa"/>
          </w:tcPr>
          <w:p w14:paraId="2221FBAA">
            <w:pPr>
              <w:widowControl w:val="0"/>
              <w:rPr>
                <w:rFonts w:ascii="Calibri" w:hAnsi="Calibri" w:eastAsia="宋体" w:cs="宋体"/>
                <w:szCs w:val="22"/>
              </w:rPr>
            </w:pPr>
          </w:p>
        </w:tc>
        <w:tc>
          <w:tcPr>
            <w:tcW w:w="1218" w:type="dxa"/>
          </w:tcPr>
          <w:p w14:paraId="0CC05D10">
            <w:pPr>
              <w:widowControl w:val="0"/>
              <w:rPr>
                <w:rFonts w:ascii="Calibri" w:hAnsi="Calibri" w:eastAsia="宋体" w:cs="宋体"/>
                <w:szCs w:val="22"/>
              </w:rPr>
            </w:pPr>
          </w:p>
        </w:tc>
      </w:tr>
    </w:tbl>
    <w:p w14:paraId="16BFD0C9">
      <w:pPr>
        <w:rPr>
          <w:rFonts w:ascii="Calibri" w:hAnsi="Calibri" w:eastAsia="宋体" w:cs="宋体"/>
          <w:szCs w:val="22"/>
        </w:rPr>
      </w:pPr>
    </w:p>
    <w:p w14:paraId="57B95B00">
      <w:pPr>
        <w:rPr>
          <w:rFonts w:ascii="Calibri" w:hAnsi="Calibri" w:eastAsia="宋体" w:cs="宋体"/>
          <w:szCs w:val="22"/>
        </w:rPr>
      </w:pPr>
      <w:r>
        <w:rPr>
          <w:rFonts w:hint="eastAsia" w:ascii="Calibri" w:hAnsi="Calibri" w:eastAsia="宋体" w:cs="宋体"/>
          <w:szCs w:val="22"/>
        </w:rPr>
        <w:t>填写说明：项目含服务、系统、软件、工程、硬件等根据具体的成交采购包填写名称</w:t>
      </w:r>
    </w:p>
    <w:p w14:paraId="7CE500BD">
      <w:pPr>
        <w:rPr>
          <w:rFonts w:ascii="Calibri" w:hAnsi="Calibri" w:eastAsia="宋体" w:cs="宋体"/>
          <w:szCs w:val="22"/>
        </w:rPr>
      </w:pPr>
    </w:p>
    <w:p w14:paraId="785A4885">
      <w:pPr>
        <w:rPr>
          <w:rFonts w:ascii="Calibri" w:hAnsi="Calibri" w:eastAsia="宋体" w:cs="宋体"/>
          <w:szCs w:val="22"/>
        </w:rPr>
      </w:pPr>
    </w:p>
    <w:p w14:paraId="3A9D0BE1">
      <w:pPr>
        <w:rPr>
          <w:rFonts w:ascii="Calibri" w:hAnsi="Calibri" w:eastAsia="宋体" w:cs="宋体"/>
          <w:szCs w:val="22"/>
        </w:rPr>
      </w:pPr>
    </w:p>
    <w:p w14:paraId="35DD906E">
      <w:pPr>
        <w:rPr>
          <w:rFonts w:ascii="Calibri" w:hAnsi="Calibri" w:eastAsia="宋体" w:cs="宋体"/>
          <w:szCs w:val="22"/>
        </w:rPr>
      </w:pPr>
    </w:p>
    <w:p w14:paraId="0FFA8FB3">
      <w:pPr>
        <w:rPr>
          <w:rFonts w:ascii="Calibri" w:hAnsi="Calibri" w:eastAsia="宋体" w:cs="宋体"/>
          <w:szCs w:val="22"/>
        </w:rPr>
      </w:pPr>
    </w:p>
    <w:p w14:paraId="1A67814C">
      <w:pPr>
        <w:rPr>
          <w:rFonts w:ascii="Calibri" w:hAnsi="Calibri" w:eastAsia="宋体" w:cs="宋体"/>
          <w:szCs w:val="22"/>
        </w:rPr>
      </w:pPr>
    </w:p>
    <w:p w14:paraId="0FD80E17">
      <w:pPr>
        <w:rPr>
          <w:rFonts w:ascii="Calibri" w:hAnsi="Calibri" w:eastAsia="宋体" w:cs="宋体"/>
          <w:szCs w:val="22"/>
        </w:rPr>
      </w:pPr>
    </w:p>
    <w:p w14:paraId="6EA134C9">
      <w:pPr>
        <w:rPr>
          <w:rFonts w:ascii="Calibri" w:hAnsi="Calibri" w:eastAsia="宋体" w:cs="宋体"/>
          <w:szCs w:val="22"/>
        </w:rPr>
      </w:pPr>
    </w:p>
    <w:p w14:paraId="3972F835">
      <w:pPr>
        <w:rPr>
          <w:rFonts w:ascii="Calibri" w:hAnsi="Calibri" w:eastAsia="宋体" w:cs="宋体"/>
          <w:szCs w:val="22"/>
        </w:rPr>
      </w:pPr>
    </w:p>
    <w:p w14:paraId="0AA8E665">
      <w:pPr>
        <w:spacing w:line="360" w:lineRule="auto"/>
        <w:jc w:val="right"/>
        <w:rPr>
          <w:rFonts w:hint="eastAsia" w:ascii="仿宋_GB2312" w:hAnsi="仿宋_GB2312" w:eastAsia="仿宋_GB2312" w:cs="宋体"/>
          <w:b/>
          <w:sz w:val="28"/>
          <w:szCs w:val="22"/>
        </w:rPr>
      </w:pPr>
      <w:r>
        <w:rPr>
          <w:rFonts w:hint="eastAsia" w:ascii="仿宋_GB2312" w:hAnsi="仿宋_GB2312" w:eastAsia="仿宋_GB2312" w:cs="宋体"/>
          <w:b/>
          <w:sz w:val="28"/>
          <w:szCs w:val="22"/>
        </w:rPr>
        <w:t xml:space="preserve">厂家（商）：盖公章 </w:t>
      </w:r>
    </w:p>
    <w:p w14:paraId="0C9B5BB4">
      <w:pPr>
        <w:ind w:firstLine="5622" w:firstLineChars="2000"/>
        <w:rPr>
          <w:rFonts w:hint="eastAsia" w:ascii="仿宋_GB2312" w:hAnsi="仿宋_GB2312" w:eastAsia="仿宋_GB2312" w:cs="宋体"/>
          <w:b/>
          <w:sz w:val="28"/>
          <w:szCs w:val="22"/>
        </w:rPr>
      </w:pPr>
      <w:r>
        <w:rPr>
          <w:rFonts w:hint="eastAsia" w:ascii="仿宋_GB2312" w:hAnsi="仿宋_GB2312" w:eastAsia="仿宋_GB2312" w:cs="宋体"/>
          <w:b/>
          <w:sz w:val="28"/>
          <w:szCs w:val="22"/>
        </w:rPr>
        <w:t>日期：  年  月   日</w:t>
      </w:r>
    </w:p>
    <w:p w14:paraId="3F19C5E8">
      <w:pPr>
        <w:rPr>
          <w:rFonts w:ascii="Calibri" w:hAnsi="Calibri" w:eastAsia="宋体" w:cs="宋体"/>
          <w:szCs w:val="22"/>
        </w:rPr>
      </w:pPr>
    </w:p>
    <w:p w14:paraId="5ACA33FD">
      <w:pPr>
        <w:jc w:val="left"/>
        <w:rPr>
          <w:rFonts w:ascii="Calibri" w:hAnsi="Calibri" w:eastAsia="宋体" w:cs="宋体"/>
          <w:szCs w:val="22"/>
        </w:rPr>
      </w:pPr>
      <w:r>
        <w:rPr>
          <w:rFonts w:ascii="Calibri" w:hAnsi="Calibri" w:eastAsia="宋体" w:cs="宋体"/>
          <w:szCs w:val="22"/>
        </w:rPr>
        <w:br w:type="page"/>
      </w:r>
    </w:p>
    <w:p w14:paraId="1A396188">
      <w:pPr>
        <w:widowControl w:val="0"/>
        <w:spacing w:before="60" w:after="60"/>
        <w:jc w:val="both"/>
        <w:outlineLvl w:val="2"/>
        <w:rPr>
          <w:rFonts w:hint="eastAsia" w:ascii="宋体" w:hAnsi="宋体" w:eastAsia="宋体" w:cs="宋体"/>
          <w:b/>
          <w:bCs w:val="0"/>
          <w:kern w:val="2"/>
          <w:sz w:val="32"/>
          <w:szCs w:val="20"/>
          <w:lang w:val="en-US" w:eastAsia="zh-CN" w:bidi="ar-SA"/>
        </w:rPr>
      </w:pPr>
      <w:r>
        <w:rPr>
          <w:rFonts w:hint="eastAsia" w:ascii="宋体" w:hAnsi="宋体" w:eastAsia="宋体" w:cs="宋体"/>
          <w:b/>
          <w:bCs w:val="0"/>
          <w:kern w:val="2"/>
          <w:sz w:val="32"/>
          <w:szCs w:val="20"/>
          <w:lang w:val="en-US" w:eastAsia="zh-CN" w:bidi="ar-SA"/>
        </w:rPr>
        <w:t>表6：</w:t>
      </w:r>
      <w:r>
        <w:rPr>
          <w:rFonts w:hint="eastAsia" w:ascii="仿宋" w:hAnsi="仿宋" w:eastAsia="仿宋" w:cs="仿宋"/>
          <w:b/>
          <w:bCs/>
          <w:color w:val="0000FF"/>
          <w:kern w:val="2"/>
          <w:sz w:val="24"/>
          <w:szCs w:val="24"/>
          <w:lang w:val="en-US" w:eastAsia="zh-CN" w:bidi="ar-SA"/>
        </w:rPr>
        <w:t>（文字描述）</w:t>
      </w:r>
    </w:p>
    <w:p w14:paraId="265F521C">
      <w:pPr>
        <w:rPr>
          <w:rFonts w:ascii="Calibri" w:hAnsi="Calibri" w:eastAsia="宋体" w:cs="宋体"/>
          <w:szCs w:val="22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8"/>
        <w:gridCol w:w="6724"/>
      </w:tblGrid>
      <w:tr w14:paraId="2D2D5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7" w:hRule="atLeast"/>
        </w:trPr>
        <w:tc>
          <w:tcPr>
            <w:tcW w:w="1843" w:type="dxa"/>
          </w:tcPr>
          <w:p w14:paraId="31DDBC63">
            <w:pPr>
              <w:widowControl w:val="0"/>
              <w:spacing w:before="60" w:after="60"/>
              <w:jc w:val="both"/>
              <w:outlineLvl w:val="2"/>
              <w:rPr>
                <w:rFonts w:hint="eastAsia" w:ascii="仿宋_GB2312" w:hAnsi="仿宋_GB2312" w:eastAsia="仿宋_GB2312" w:cs="宋体"/>
                <w:b/>
                <w:bCs/>
                <w:kern w:val="2"/>
                <w:sz w:val="28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kern w:val="2"/>
                <w:sz w:val="28"/>
                <w:szCs w:val="32"/>
                <w:lang w:val="en-US" w:eastAsia="zh-CN" w:bidi="ar-SA"/>
              </w:rPr>
              <w:t>项目在医院环境下的应用评估</w:t>
            </w:r>
          </w:p>
        </w:tc>
        <w:tc>
          <w:tcPr>
            <w:tcW w:w="7013" w:type="dxa"/>
          </w:tcPr>
          <w:p w14:paraId="2290EEFE">
            <w:pPr>
              <w:widowControl w:val="0"/>
              <w:spacing w:before="60" w:after="60"/>
              <w:jc w:val="both"/>
              <w:outlineLvl w:val="2"/>
              <w:rPr>
                <w:rFonts w:hint="eastAsia" w:ascii="仿宋_GB2312" w:hAnsi="仿宋_GB2312" w:eastAsia="仿宋_GB2312" w:cs="宋体"/>
                <w:b/>
                <w:bCs/>
                <w:kern w:val="2"/>
                <w:sz w:val="28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  <w:szCs w:val="24"/>
                <w:lang w:val="en-US" w:eastAsia="zh-CN" w:bidi="ar"/>
              </w:rPr>
              <w:t>文字描述</w:t>
            </w:r>
          </w:p>
        </w:tc>
      </w:tr>
      <w:tr w14:paraId="6E35A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2" w:hRule="atLeast"/>
        </w:trPr>
        <w:tc>
          <w:tcPr>
            <w:tcW w:w="1843" w:type="dxa"/>
          </w:tcPr>
          <w:p w14:paraId="3F3A9C50">
            <w:pPr>
              <w:widowControl w:val="0"/>
              <w:spacing w:after="120" w:line="360" w:lineRule="auto"/>
              <w:jc w:val="both"/>
              <w:rPr>
                <w:rFonts w:hint="eastAsia" w:ascii="仿宋" w:hAnsi="仿宋" w:eastAsia="仿宋" w:cs="仿宋"/>
                <w:b/>
                <w:bCs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30"/>
                <w:szCs w:val="30"/>
                <w:lang w:val="en-US" w:eastAsia="zh-CN" w:bidi="ar-SA"/>
              </w:rPr>
              <w:t>项目的技术实施及部署策略</w:t>
            </w:r>
          </w:p>
          <w:p w14:paraId="468B83F3">
            <w:pPr>
              <w:widowControl w:val="0"/>
              <w:spacing w:before="60" w:after="60"/>
              <w:jc w:val="both"/>
              <w:outlineLvl w:val="2"/>
              <w:rPr>
                <w:rFonts w:hint="eastAsia" w:ascii="仿宋_GB2312" w:hAnsi="仿宋_GB2312" w:eastAsia="仿宋_GB2312" w:cs="宋体"/>
                <w:b/>
                <w:bCs/>
                <w:kern w:val="2"/>
                <w:sz w:val="28"/>
                <w:szCs w:val="32"/>
                <w:lang w:val="en-US" w:eastAsia="zh-CN" w:bidi="ar-SA"/>
              </w:rPr>
            </w:pPr>
          </w:p>
        </w:tc>
        <w:tc>
          <w:tcPr>
            <w:tcW w:w="7013" w:type="dxa"/>
          </w:tcPr>
          <w:p w14:paraId="7151E7C7">
            <w:pPr>
              <w:widowControl w:val="0"/>
              <w:spacing w:before="60" w:after="60"/>
              <w:jc w:val="both"/>
              <w:outlineLvl w:val="2"/>
              <w:rPr>
                <w:rFonts w:hint="eastAsia" w:ascii="仿宋_GB2312" w:hAnsi="仿宋_GB2312" w:eastAsia="仿宋_GB2312" w:cs="宋体"/>
                <w:b/>
                <w:bCs/>
                <w:kern w:val="2"/>
                <w:sz w:val="28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  <w:szCs w:val="24"/>
                <w:lang w:val="en-US" w:eastAsia="zh-CN" w:bidi="ar"/>
              </w:rPr>
              <w:t>文字描述</w:t>
            </w:r>
          </w:p>
        </w:tc>
      </w:tr>
      <w:tr w14:paraId="2C86B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4" w:hRule="atLeast"/>
        </w:trPr>
        <w:tc>
          <w:tcPr>
            <w:tcW w:w="1843" w:type="dxa"/>
          </w:tcPr>
          <w:p w14:paraId="1BBCA507">
            <w:pPr>
              <w:widowControl w:val="0"/>
              <w:spacing w:after="120" w:line="360" w:lineRule="auto"/>
              <w:jc w:val="both"/>
              <w:rPr>
                <w:rFonts w:hint="eastAsia" w:ascii="仿宋" w:hAnsi="仿宋" w:eastAsia="仿宋" w:cs="仿宋"/>
                <w:b/>
                <w:bCs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30"/>
                <w:szCs w:val="30"/>
                <w:lang w:val="en-US" w:eastAsia="zh-CN" w:bidi="ar-SA"/>
              </w:rPr>
              <w:t>所需配套硬件设施要求</w:t>
            </w:r>
          </w:p>
          <w:p w14:paraId="2F13C567">
            <w:pPr>
              <w:widowControl w:val="0"/>
              <w:spacing w:before="60" w:after="60"/>
              <w:jc w:val="both"/>
              <w:outlineLvl w:val="2"/>
              <w:rPr>
                <w:rFonts w:hint="eastAsia" w:ascii="仿宋_GB2312" w:hAnsi="仿宋_GB2312" w:eastAsia="仿宋_GB2312" w:cs="宋体"/>
                <w:b/>
                <w:bCs/>
                <w:kern w:val="2"/>
                <w:sz w:val="28"/>
                <w:szCs w:val="32"/>
                <w:lang w:val="en-US" w:eastAsia="zh-CN" w:bidi="ar-SA"/>
              </w:rPr>
            </w:pPr>
          </w:p>
        </w:tc>
        <w:tc>
          <w:tcPr>
            <w:tcW w:w="7013" w:type="dxa"/>
          </w:tcPr>
          <w:p w14:paraId="2488BB50">
            <w:pPr>
              <w:widowControl w:val="0"/>
              <w:spacing w:before="60" w:after="60"/>
              <w:jc w:val="both"/>
              <w:outlineLvl w:val="2"/>
              <w:rPr>
                <w:rFonts w:hint="eastAsia" w:ascii="仿宋_GB2312" w:hAnsi="仿宋_GB2312" w:eastAsia="仿宋_GB2312" w:cs="宋体"/>
                <w:b/>
                <w:bCs/>
                <w:kern w:val="2"/>
                <w:sz w:val="28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  <w:szCs w:val="24"/>
                <w:lang w:val="en-US" w:eastAsia="zh-CN" w:bidi="ar"/>
              </w:rPr>
              <w:t>文字描述</w:t>
            </w:r>
          </w:p>
        </w:tc>
      </w:tr>
      <w:tr w14:paraId="6BA399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9" w:hRule="atLeast"/>
        </w:trPr>
        <w:tc>
          <w:tcPr>
            <w:tcW w:w="1843" w:type="dxa"/>
          </w:tcPr>
          <w:p w14:paraId="480FCFDA">
            <w:pPr>
              <w:widowControl w:val="0"/>
              <w:spacing w:before="60" w:after="60"/>
              <w:jc w:val="both"/>
              <w:outlineLvl w:val="2"/>
              <w:rPr>
                <w:rFonts w:hint="eastAsia" w:ascii="仿宋_GB2312" w:hAnsi="仿宋_GB2312" w:eastAsia="仿宋_GB2312" w:cs="宋体"/>
                <w:b/>
                <w:bCs/>
                <w:kern w:val="2"/>
                <w:sz w:val="28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2"/>
                <w:sz w:val="30"/>
                <w:szCs w:val="30"/>
                <w:lang w:val="en-US" w:eastAsia="zh-CN" w:bidi="ar-SA"/>
              </w:rPr>
              <w:t>安全管理（项目的安全策略）</w:t>
            </w:r>
          </w:p>
        </w:tc>
        <w:tc>
          <w:tcPr>
            <w:tcW w:w="7013" w:type="dxa"/>
          </w:tcPr>
          <w:p w14:paraId="21A5AB26">
            <w:pPr>
              <w:widowControl w:val="0"/>
              <w:spacing w:before="60" w:after="60"/>
              <w:jc w:val="both"/>
              <w:outlineLvl w:val="2"/>
              <w:rPr>
                <w:rFonts w:hint="eastAsia" w:ascii="仿宋_GB2312" w:hAnsi="仿宋_GB2312" w:eastAsia="仿宋_GB2312" w:cs="宋体"/>
                <w:b/>
                <w:bCs/>
                <w:kern w:val="2"/>
                <w:sz w:val="28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  <w:szCs w:val="24"/>
                <w:lang w:val="en-US" w:eastAsia="zh-CN" w:bidi="ar"/>
              </w:rPr>
              <w:t>文字描述</w:t>
            </w:r>
          </w:p>
        </w:tc>
      </w:tr>
      <w:tr w14:paraId="2F3D59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6" w:hRule="atLeast"/>
        </w:trPr>
        <w:tc>
          <w:tcPr>
            <w:tcW w:w="1843" w:type="dxa"/>
          </w:tcPr>
          <w:p w14:paraId="7E388BBE">
            <w:pPr>
              <w:widowControl w:val="0"/>
              <w:spacing w:before="60" w:after="60"/>
              <w:jc w:val="both"/>
              <w:outlineLvl w:val="2"/>
              <w:rPr>
                <w:rFonts w:hint="eastAsia" w:ascii="仿宋_GB2312" w:hAnsi="仿宋_GB2312" w:eastAsia="仿宋_GB2312" w:cs="宋体"/>
                <w:b/>
                <w:bCs/>
                <w:kern w:val="2"/>
                <w:sz w:val="28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kern w:val="2"/>
                <w:sz w:val="28"/>
                <w:szCs w:val="32"/>
                <w:lang w:val="en-US" w:eastAsia="zh-CN" w:bidi="ar-SA"/>
              </w:rPr>
              <w:t>项目优势阐述</w:t>
            </w:r>
          </w:p>
        </w:tc>
        <w:tc>
          <w:tcPr>
            <w:tcW w:w="7013" w:type="dxa"/>
          </w:tcPr>
          <w:p w14:paraId="5A55F8F9">
            <w:pPr>
              <w:widowControl w:val="0"/>
              <w:spacing w:before="60" w:after="60"/>
              <w:jc w:val="both"/>
              <w:outlineLvl w:val="2"/>
              <w:rPr>
                <w:rFonts w:hint="eastAsia" w:ascii="仿宋_GB2312" w:hAnsi="仿宋_GB2312" w:eastAsia="仿宋_GB2312" w:cs="宋体"/>
                <w:b/>
                <w:bCs/>
                <w:kern w:val="2"/>
                <w:sz w:val="28"/>
                <w:szCs w:val="32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FF0000"/>
                <w:kern w:val="0"/>
                <w:sz w:val="24"/>
                <w:szCs w:val="24"/>
                <w:lang w:val="en-US" w:eastAsia="zh-CN" w:bidi="ar"/>
              </w:rPr>
              <w:t>文字描述</w:t>
            </w:r>
          </w:p>
        </w:tc>
      </w:tr>
    </w:tbl>
    <w:p w14:paraId="5FA04730">
      <w:pPr>
        <w:widowControl w:val="0"/>
        <w:spacing w:before="60" w:after="60"/>
        <w:jc w:val="both"/>
        <w:outlineLvl w:val="2"/>
        <w:rPr>
          <w:rFonts w:hint="eastAsia" w:ascii="仿宋_GB2312" w:hAnsi="仿宋_GB2312" w:eastAsia="仿宋_GB2312" w:cs="宋体"/>
          <w:b/>
          <w:bCs/>
          <w:kern w:val="2"/>
          <w:sz w:val="28"/>
          <w:szCs w:val="32"/>
          <w:lang w:val="en-US" w:eastAsia="zh-CN" w:bidi="ar-SA"/>
        </w:rPr>
      </w:pPr>
    </w:p>
    <w:p w14:paraId="22D7F0A7">
      <w:pPr>
        <w:spacing w:line="360" w:lineRule="auto"/>
        <w:jc w:val="right"/>
        <w:rPr>
          <w:rFonts w:hint="eastAsia" w:ascii="仿宋_GB2312" w:hAnsi="仿宋_GB2312" w:eastAsia="仿宋_GB2312" w:cs="宋体"/>
          <w:b/>
          <w:sz w:val="28"/>
          <w:szCs w:val="22"/>
        </w:rPr>
      </w:pPr>
      <w:r>
        <w:rPr>
          <w:rFonts w:hint="eastAsia" w:ascii="仿宋_GB2312" w:hAnsi="仿宋_GB2312" w:eastAsia="仿宋_GB2312" w:cs="宋体"/>
          <w:b/>
          <w:sz w:val="28"/>
          <w:szCs w:val="22"/>
        </w:rPr>
        <w:t xml:space="preserve">厂家（商）：盖公章 </w:t>
      </w:r>
    </w:p>
    <w:p w14:paraId="6D48CF22">
      <w:pPr>
        <w:ind w:firstLine="5622" w:firstLineChars="2000"/>
        <w:rPr>
          <w:rFonts w:ascii="Calibri" w:hAnsi="Calibri" w:eastAsia="宋体" w:cs="宋体"/>
          <w:szCs w:val="22"/>
        </w:rPr>
      </w:pPr>
      <w:r>
        <w:rPr>
          <w:rFonts w:hint="eastAsia" w:ascii="仿宋_GB2312" w:hAnsi="仿宋_GB2312" w:eastAsia="仿宋_GB2312" w:cs="宋体"/>
          <w:b/>
          <w:sz w:val="28"/>
          <w:szCs w:val="22"/>
        </w:rPr>
        <w:t>日期：  年  月   日</w:t>
      </w:r>
    </w:p>
    <w:p w14:paraId="12C95BFD">
      <w:pPr>
        <w:jc w:val="center"/>
        <w:rPr>
          <w:rFonts w:hint="eastAsia" w:ascii="宋体" w:hAnsi="宋体" w:eastAsia="宋体" w:cs="宋体"/>
          <w:sz w:val="24"/>
          <w:szCs w:val="24"/>
          <w:vertAlign w:val="baseline"/>
          <w:lang w:val="en-US" w:eastAsia="zh-CN"/>
        </w:rPr>
      </w:pPr>
    </w:p>
    <w:p w14:paraId="2FFB7CF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7B0408"/>
    <w:rsid w:val="4C7B0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2026-08-17T01:47:00Z</dcterms:created>
  <dc:creator>WPS_1664416089</dc:creator>
  <cp:lastModifiedBy>WPS_1664416089</cp:lastModifiedBy>
  <dcterms:modified xsi:type="dcterms:W3CDTF">2026-08-17T01:48:24Z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A8F8EEC761814074AFCD80A11408FFF0_11</vt:lpwstr>
  </property>
  <property fmtid="{D5CDD505-2E9C-101B-9397-08002B2CF9AE}" pid="4" name="KSOTemplateDocerSaveRecord">
    <vt:lpwstr>eyJoZGlkIjoiMWNlNzZmMWVjYjhiM2U2MjVjMTU0NGMzYWE5NmQ3OGYiLCJ1c2VySWQiOiIxNDIxMTIyODE3In0=</vt:lpwstr>
  </property>
</Properties>
</file>